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7446" w:rsidRPr="00717446" w:rsidRDefault="00840FB8" w:rsidP="00717446">
      <w:r>
        <w:rPr>
          <w:noProof/>
          <w:lang w:val="el-GR" w:eastAsia="el-GR"/>
        </w:rPr>
        <mc:AlternateContent>
          <mc:Choice Requires="wps">
            <w:drawing>
              <wp:anchor distT="0" distB="0" distL="114300" distR="114300" simplePos="0" relativeHeight="251658240" behindDoc="0" locked="0" layoutInCell="1" allowOverlap="1">
                <wp:simplePos x="0" y="0"/>
                <wp:positionH relativeFrom="column">
                  <wp:posOffset>3817620</wp:posOffset>
                </wp:positionH>
                <wp:positionV relativeFrom="paragraph">
                  <wp:posOffset>-285750</wp:posOffset>
                </wp:positionV>
                <wp:extent cx="2286000" cy="1257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839" w:rsidRDefault="00646839" w:rsidP="00717446">
                            <w:pPr>
                              <w:jc w:val="right"/>
                              <w:rPr>
                                <w:rFonts w:ascii="Arial" w:hAnsi="Arial" w:cs="Arial"/>
                                <w:b/>
                                <w:sz w:val="16"/>
                                <w:szCs w:val="16"/>
                                <w:lang w:val="el-GR"/>
                              </w:rPr>
                            </w:pPr>
                          </w:p>
                          <w:p w:rsidR="00646839" w:rsidRDefault="00646839" w:rsidP="00717446">
                            <w:pPr>
                              <w:jc w:val="center"/>
                              <w:rPr>
                                <w:rFonts w:ascii="Arial" w:hAnsi="Arial" w:cs="Arial"/>
                                <w:b/>
                                <w:sz w:val="16"/>
                                <w:szCs w:val="16"/>
                                <w:lang w:val="el-GR"/>
                              </w:rPr>
                            </w:pPr>
                            <w:r>
                              <w:rPr>
                                <w:noProof/>
                                <w:lang w:val="el-GR" w:eastAsia="el-GR"/>
                              </w:rPr>
                              <w:drawing>
                                <wp:inline distT="0" distB="0" distL="0" distR="0">
                                  <wp:extent cx="590550" cy="476250"/>
                                  <wp:effectExtent l="19050" t="0" r="0" b="0"/>
                                  <wp:docPr id="6" name="Picture 6"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Mail Image 97-137-1"/>
                                          <pic:cNvPicPr>
                                            <a:picLocks noChangeAspect="1" noChangeArrowheads="1"/>
                                          </pic:cNvPicPr>
                                        </pic:nvPicPr>
                                        <pic:blipFill>
                                          <a:blip r:embed="rId8"/>
                                          <a:srcRect/>
                                          <a:stretch>
                                            <a:fillRect/>
                                          </a:stretch>
                                        </pic:blipFill>
                                        <pic:spPr bwMode="auto">
                                          <a:xfrm>
                                            <a:off x="0" y="0"/>
                                            <a:ext cx="590550" cy="476250"/>
                                          </a:xfrm>
                                          <a:prstGeom prst="rect">
                                            <a:avLst/>
                                          </a:prstGeom>
                                          <a:noFill/>
                                          <a:ln w="9525">
                                            <a:noFill/>
                                            <a:miter lim="800000"/>
                                            <a:headEnd/>
                                            <a:tailEnd/>
                                          </a:ln>
                                        </pic:spPr>
                                      </pic:pic>
                                    </a:graphicData>
                                  </a:graphic>
                                </wp:inline>
                              </w:drawing>
                            </w:r>
                          </w:p>
                          <w:p w:rsidR="00646839" w:rsidRPr="00CE70BB" w:rsidRDefault="00646839" w:rsidP="00717446">
                            <w:pPr>
                              <w:jc w:val="center"/>
                              <w:rPr>
                                <w:rFonts w:ascii="Arial" w:hAnsi="Arial" w:cs="Arial"/>
                                <w:b/>
                                <w:sz w:val="18"/>
                                <w:szCs w:val="18"/>
                              </w:rPr>
                            </w:pPr>
                            <w:r>
                              <w:rPr>
                                <w:rFonts w:ascii="Arial" w:hAnsi="Arial" w:cs="Arial"/>
                                <w:b/>
                                <w:sz w:val="18"/>
                                <w:szCs w:val="18"/>
                              </w:rPr>
                              <w:t>DEPARTMENT FOR SOCIAL    INCLUSION OF PERSONS WITH DISABILITIES</w:t>
                            </w:r>
                          </w:p>
                          <w:p w:rsidR="00646839" w:rsidRPr="00CE70BB" w:rsidRDefault="00646839" w:rsidP="00717446">
                            <w:pPr>
                              <w:jc w:val="center"/>
                              <w:rPr>
                                <w:rFonts w:ascii="Arial" w:hAnsi="Arial" w:cs="Arial"/>
                                <w:sz w:val="16"/>
                                <w:szCs w:val="16"/>
                              </w:rPr>
                            </w:pPr>
                            <w:r>
                              <w:rPr>
                                <w:rFonts w:ascii="Arial" w:hAnsi="Arial" w:cs="Arial"/>
                                <w:sz w:val="16"/>
                                <w:szCs w:val="16"/>
                                <w:lang w:val="el-GR"/>
                              </w:rPr>
                              <w:t xml:space="preserve">1430 </w:t>
                            </w:r>
                            <w:r>
                              <w:rPr>
                                <w:rFonts w:ascii="Arial" w:hAnsi="Arial" w:cs="Arial"/>
                                <w:sz w:val="16"/>
                                <w:szCs w:val="16"/>
                              </w:rPr>
                              <w:t>NICOSIA</w:t>
                            </w:r>
                          </w:p>
                          <w:p w:rsidR="00646839" w:rsidRPr="006432F5" w:rsidRDefault="00646839" w:rsidP="00717446">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6pt;margin-top:-22.5pt;width:180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SgtwIAALo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" filled="f" stroked="f">
                <v:textbox>
                  <w:txbxContent>
                    <w:p w:rsidR="00646839" w:rsidRDefault="00646839" w:rsidP="00717446">
                      <w:pPr>
                        <w:jc w:val="right"/>
                        <w:rPr>
                          <w:rFonts w:ascii="Arial" w:hAnsi="Arial" w:cs="Arial"/>
                          <w:b/>
                          <w:sz w:val="16"/>
                          <w:szCs w:val="16"/>
                          <w:lang w:val="el-GR"/>
                        </w:rPr>
                      </w:pPr>
                    </w:p>
                    <w:p w:rsidR="00646839" w:rsidRDefault="00646839" w:rsidP="00717446">
                      <w:pPr>
                        <w:jc w:val="center"/>
                        <w:rPr>
                          <w:rFonts w:ascii="Arial" w:hAnsi="Arial" w:cs="Arial"/>
                          <w:b/>
                          <w:sz w:val="16"/>
                          <w:szCs w:val="16"/>
                          <w:lang w:val="el-GR"/>
                        </w:rPr>
                      </w:pPr>
                      <w:r>
                        <w:rPr>
                          <w:noProof/>
                        </w:rPr>
                        <w:drawing>
                          <wp:inline distT="0" distB="0" distL="0" distR="0">
                            <wp:extent cx="590550" cy="476250"/>
                            <wp:effectExtent l="19050" t="0" r="0" b="0"/>
                            <wp:docPr id="6" name="Picture 6"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Mail Image 97-137-1"/>
                                    <pic:cNvPicPr>
                                      <a:picLocks noChangeAspect="1" noChangeArrowheads="1"/>
                                    </pic:cNvPicPr>
                                  </pic:nvPicPr>
                                  <pic:blipFill>
                                    <a:blip r:embed="rId9"/>
                                    <a:srcRect/>
                                    <a:stretch>
                                      <a:fillRect/>
                                    </a:stretch>
                                  </pic:blipFill>
                                  <pic:spPr bwMode="auto">
                                    <a:xfrm>
                                      <a:off x="0" y="0"/>
                                      <a:ext cx="590550" cy="476250"/>
                                    </a:xfrm>
                                    <a:prstGeom prst="rect">
                                      <a:avLst/>
                                    </a:prstGeom>
                                    <a:noFill/>
                                    <a:ln w="9525">
                                      <a:noFill/>
                                      <a:miter lim="800000"/>
                                      <a:headEnd/>
                                      <a:tailEnd/>
                                    </a:ln>
                                  </pic:spPr>
                                </pic:pic>
                              </a:graphicData>
                            </a:graphic>
                          </wp:inline>
                        </w:drawing>
                      </w:r>
                    </w:p>
                    <w:p w:rsidR="00646839" w:rsidRPr="00CE70BB" w:rsidRDefault="00646839" w:rsidP="00717446">
                      <w:pPr>
                        <w:jc w:val="center"/>
                        <w:rPr>
                          <w:rFonts w:ascii="Arial" w:hAnsi="Arial" w:cs="Arial"/>
                          <w:b/>
                          <w:sz w:val="18"/>
                          <w:szCs w:val="18"/>
                        </w:rPr>
                      </w:pPr>
                      <w:r>
                        <w:rPr>
                          <w:rFonts w:ascii="Arial" w:hAnsi="Arial" w:cs="Arial"/>
                          <w:b/>
                          <w:sz w:val="18"/>
                          <w:szCs w:val="18"/>
                        </w:rPr>
                        <w:t>DEPARTMENT FOR SOCIAL    INCLUSION OF PERSONS WITH DISABILITIES</w:t>
                      </w:r>
                    </w:p>
                    <w:p w:rsidR="00646839" w:rsidRPr="00CE70BB" w:rsidRDefault="00646839" w:rsidP="00717446">
                      <w:pPr>
                        <w:jc w:val="center"/>
                        <w:rPr>
                          <w:rFonts w:ascii="Arial" w:hAnsi="Arial" w:cs="Arial"/>
                          <w:sz w:val="16"/>
                          <w:szCs w:val="16"/>
                        </w:rPr>
                      </w:pPr>
                      <w:r>
                        <w:rPr>
                          <w:rFonts w:ascii="Arial" w:hAnsi="Arial" w:cs="Arial"/>
                          <w:sz w:val="16"/>
                          <w:szCs w:val="16"/>
                          <w:lang w:val="el-GR"/>
                        </w:rPr>
                        <w:t xml:space="preserve">1430 </w:t>
                      </w:r>
                      <w:r>
                        <w:rPr>
                          <w:rFonts w:ascii="Arial" w:hAnsi="Arial" w:cs="Arial"/>
                          <w:sz w:val="16"/>
                          <w:szCs w:val="16"/>
                        </w:rPr>
                        <w:t>NICOSIA</w:t>
                      </w:r>
                    </w:p>
                    <w:p w:rsidR="00646839" w:rsidRPr="006432F5" w:rsidRDefault="00646839" w:rsidP="00717446">
                      <w:pPr>
                        <w:rPr>
                          <w:lang w:val="el-GR"/>
                        </w:rPr>
                      </w:pPr>
                    </w:p>
                  </w:txbxContent>
                </v:textbox>
              </v:shape>
            </w:pict>
          </mc:Fallback>
        </mc:AlternateContent>
      </w:r>
      <w:r w:rsidR="006435B2">
        <w:t xml:space="preserve">                    </w:t>
      </w:r>
      <w:r w:rsidR="00717446" w:rsidRPr="00717446">
        <w:rPr>
          <w:noProof/>
          <w:lang w:val="el-GR" w:eastAsia="el-GR"/>
        </w:rPr>
        <w:drawing>
          <wp:inline distT="0" distB="0" distL="0" distR="0">
            <wp:extent cx="419100" cy="371475"/>
            <wp:effectExtent l="19050" t="0" r="0" b="0"/>
            <wp:docPr id="2"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0" cstate="print"/>
                    <a:srcRect/>
                    <a:stretch>
                      <a:fillRect/>
                    </a:stretch>
                  </pic:blipFill>
                  <pic:spPr bwMode="auto">
                    <a:xfrm>
                      <a:off x="0" y="0"/>
                      <a:ext cx="419100" cy="371475"/>
                    </a:xfrm>
                    <a:prstGeom prst="rect">
                      <a:avLst/>
                    </a:prstGeom>
                    <a:noFill/>
                    <a:ln w="9525">
                      <a:noFill/>
                      <a:miter lim="800000"/>
                      <a:headEnd/>
                      <a:tailEnd/>
                    </a:ln>
                  </pic:spPr>
                </pic:pic>
              </a:graphicData>
            </a:graphic>
          </wp:inline>
        </w:drawing>
      </w:r>
    </w:p>
    <w:p w:rsidR="00717446" w:rsidRPr="00E6565B" w:rsidRDefault="006435B2" w:rsidP="00717446">
      <w:pPr>
        <w:rPr>
          <w:rFonts w:ascii="Arial" w:hAnsi="Arial" w:cs="Arial"/>
          <w:sz w:val="16"/>
          <w:szCs w:val="16"/>
        </w:rPr>
      </w:pPr>
      <w:r>
        <w:rPr>
          <w:rFonts w:ascii="Arial" w:hAnsi="Arial" w:cs="Arial"/>
          <w:sz w:val="16"/>
          <w:szCs w:val="16"/>
        </w:rPr>
        <w:t xml:space="preserve">              </w:t>
      </w:r>
      <w:r w:rsidR="00717446">
        <w:rPr>
          <w:rFonts w:ascii="Arial" w:hAnsi="Arial" w:cs="Arial"/>
          <w:sz w:val="16"/>
          <w:szCs w:val="16"/>
        </w:rPr>
        <w:t>REPUBLIC OF CYPRUS</w:t>
      </w:r>
    </w:p>
    <w:p w:rsidR="00717446" w:rsidRPr="00E6565B" w:rsidRDefault="00717446" w:rsidP="00717446">
      <w:pPr>
        <w:rPr>
          <w:rFonts w:ascii="Arial" w:hAnsi="Arial" w:cs="Arial"/>
          <w:sz w:val="10"/>
          <w:szCs w:val="10"/>
        </w:rPr>
      </w:pPr>
    </w:p>
    <w:p w:rsidR="00717446" w:rsidRPr="00B7665C" w:rsidRDefault="00717446" w:rsidP="00717446">
      <w:pPr>
        <w:rPr>
          <w:rFonts w:ascii="Arial" w:hAnsi="Arial" w:cs="Arial"/>
          <w:b/>
          <w:sz w:val="18"/>
          <w:szCs w:val="18"/>
        </w:rPr>
      </w:pPr>
      <w:r>
        <w:rPr>
          <w:rFonts w:ascii="Arial" w:hAnsi="Arial" w:cs="Arial"/>
          <w:b/>
          <w:sz w:val="18"/>
          <w:szCs w:val="18"/>
        </w:rPr>
        <w:t>MINISTRY OF LABOUR</w:t>
      </w:r>
      <w:r w:rsidRPr="00B7665C">
        <w:rPr>
          <w:rFonts w:ascii="Arial" w:hAnsi="Arial" w:cs="Arial"/>
          <w:b/>
          <w:sz w:val="18"/>
          <w:szCs w:val="18"/>
        </w:rPr>
        <w:t xml:space="preserve">, </w:t>
      </w:r>
      <w:r>
        <w:rPr>
          <w:rFonts w:ascii="Arial" w:hAnsi="Arial" w:cs="Arial"/>
          <w:b/>
          <w:sz w:val="18"/>
          <w:szCs w:val="18"/>
        </w:rPr>
        <w:t>WELFARE</w:t>
      </w:r>
    </w:p>
    <w:p w:rsidR="00717446" w:rsidRPr="00E6565B" w:rsidRDefault="00717446" w:rsidP="00717446">
      <w:pPr>
        <w:rPr>
          <w:rFonts w:ascii="Arial" w:hAnsi="Arial" w:cs="Arial"/>
          <w:b/>
          <w:sz w:val="18"/>
          <w:szCs w:val="18"/>
        </w:rPr>
      </w:pPr>
      <w:r>
        <w:rPr>
          <w:rFonts w:ascii="Arial" w:hAnsi="Arial" w:cs="Arial"/>
          <w:b/>
          <w:sz w:val="18"/>
          <w:szCs w:val="18"/>
        </w:rPr>
        <w:t xml:space="preserve">      AND SOCIAL INSURANCE</w:t>
      </w:r>
    </w:p>
    <w:p w:rsidR="00717446" w:rsidRPr="00E6565B" w:rsidRDefault="00717446" w:rsidP="00717446">
      <w:pPr>
        <w:jc w:val="center"/>
      </w:pPr>
    </w:p>
    <w:p w:rsidR="00717446" w:rsidRDefault="00717446" w:rsidP="00844345">
      <w:pPr>
        <w:ind w:left="360" w:hanging="360"/>
        <w:jc w:val="center"/>
        <w:rPr>
          <w:rFonts w:ascii="Arial" w:hAnsi="Arial" w:cs="Arial"/>
          <w:b/>
        </w:rPr>
      </w:pPr>
    </w:p>
    <w:p w:rsidR="00717446" w:rsidRDefault="00717446" w:rsidP="00844345">
      <w:pPr>
        <w:ind w:left="360" w:hanging="360"/>
        <w:jc w:val="center"/>
        <w:rPr>
          <w:rFonts w:ascii="Arial" w:hAnsi="Arial" w:cs="Arial"/>
          <w:b/>
        </w:rPr>
      </w:pPr>
      <w:r>
        <w:rPr>
          <w:rFonts w:ascii="Arial" w:hAnsi="Arial" w:cs="Arial"/>
          <w:b/>
        </w:rPr>
        <w:t>ANNUAL REPO</w:t>
      </w:r>
      <w:r w:rsidR="006435B2">
        <w:rPr>
          <w:rFonts w:ascii="Arial" w:hAnsi="Arial" w:cs="Arial"/>
          <w:b/>
        </w:rPr>
        <w:t>R</w:t>
      </w:r>
      <w:r>
        <w:rPr>
          <w:rFonts w:ascii="Arial" w:hAnsi="Arial" w:cs="Arial"/>
          <w:b/>
        </w:rPr>
        <w:t xml:space="preserve">T </w:t>
      </w:r>
      <w:r w:rsidR="00C54DB6">
        <w:rPr>
          <w:rFonts w:ascii="Arial" w:hAnsi="Arial" w:cs="Arial"/>
          <w:b/>
        </w:rPr>
        <w:t>2020</w:t>
      </w:r>
    </w:p>
    <w:p w:rsidR="009F3422" w:rsidRDefault="009F3422" w:rsidP="00844345">
      <w:pPr>
        <w:ind w:left="360" w:hanging="360"/>
        <w:jc w:val="center"/>
        <w:rPr>
          <w:rFonts w:ascii="Arial" w:hAnsi="Arial" w:cs="Arial"/>
          <w:b/>
        </w:rPr>
      </w:pPr>
      <w:r>
        <w:rPr>
          <w:rFonts w:ascii="Arial" w:hAnsi="Arial" w:cs="Arial"/>
          <w:b/>
        </w:rPr>
        <w:t>DEPARTMENT FOR SOCIAL INCLUSION OF PERSONS WITH DISABILITIES</w:t>
      </w:r>
    </w:p>
    <w:p w:rsidR="009F3422" w:rsidRDefault="009F3422" w:rsidP="009F3422">
      <w:pPr>
        <w:jc w:val="center"/>
        <w:rPr>
          <w:rFonts w:ascii="Arial" w:hAnsi="Arial" w:cs="Arial"/>
          <w:b/>
          <w:u w:val="single"/>
        </w:rPr>
      </w:pPr>
    </w:p>
    <w:p w:rsidR="009F3422" w:rsidRDefault="009F3422" w:rsidP="009F3422">
      <w:pPr>
        <w:jc w:val="both"/>
        <w:rPr>
          <w:rFonts w:ascii="Arial" w:hAnsi="Arial" w:cs="Arial"/>
        </w:rPr>
      </w:pPr>
      <w:r>
        <w:rPr>
          <w:rFonts w:ascii="Arial" w:hAnsi="Arial" w:cs="Arial"/>
        </w:rPr>
        <w:t>The Department for Social Inclusion of Persons with Disabilities (DSID) has been established as from 1/1/2009, as a new Department of the Ministry of Labour</w:t>
      </w:r>
      <w:r w:rsidR="00777A2C" w:rsidRPr="00777A2C">
        <w:rPr>
          <w:rFonts w:ascii="Arial" w:hAnsi="Arial" w:cs="Arial"/>
        </w:rPr>
        <w:t xml:space="preserve">, </w:t>
      </w:r>
      <w:r w:rsidR="00777A2C">
        <w:rPr>
          <w:rFonts w:ascii="Arial" w:hAnsi="Arial" w:cs="Arial"/>
        </w:rPr>
        <w:t>Welfare</w:t>
      </w:r>
      <w:r>
        <w:rPr>
          <w:rFonts w:ascii="Arial" w:hAnsi="Arial" w:cs="Arial"/>
        </w:rPr>
        <w:t xml:space="preserve"> and Social Insurance, according to Decision of the Council of Ministers no. 66.763 dated 6/2/2008 and the State Budget Law for 2009.</w:t>
      </w:r>
    </w:p>
    <w:p w:rsidR="009F3422" w:rsidRDefault="009F3422" w:rsidP="009F3422">
      <w:pPr>
        <w:jc w:val="both"/>
        <w:rPr>
          <w:rFonts w:ascii="Arial" w:hAnsi="Arial" w:cs="Arial"/>
        </w:rPr>
      </w:pPr>
    </w:p>
    <w:p w:rsidR="009F3422" w:rsidRDefault="00F7203E" w:rsidP="009F3422">
      <w:pPr>
        <w:jc w:val="both"/>
        <w:rPr>
          <w:rFonts w:ascii="Arial" w:hAnsi="Arial" w:cs="Arial"/>
        </w:rPr>
      </w:pPr>
      <w:r>
        <w:rPr>
          <w:rFonts w:ascii="Arial" w:hAnsi="Arial" w:cs="Arial"/>
        </w:rPr>
        <w:t xml:space="preserve">The aim of the Department is the promotion of social protection, social inclusion and employment of persons with disabilities. </w:t>
      </w:r>
      <w:r w:rsidR="009F3422">
        <w:rPr>
          <w:rFonts w:ascii="Arial" w:hAnsi="Arial" w:cs="Arial"/>
        </w:rPr>
        <w:t xml:space="preserve">The vision of the Department is the improvement of quality of life of persons with disabilities </w:t>
      </w:r>
      <w:r>
        <w:rPr>
          <w:rFonts w:ascii="Arial" w:hAnsi="Arial" w:cs="Arial"/>
        </w:rPr>
        <w:t xml:space="preserve">and the creation of new prospects for social inclusion through </w:t>
      </w:r>
      <w:r w:rsidR="009F3422">
        <w:rPr>
          <w:rFonts w:ascii="Arial" w:hAnsi="Arial" w:cs="Arial"/>
        </w:rPr>
        <w:t>the formulation</w:t>
      </w:r>
      <w:r>
        <w:rPr>
          <w:rFonts w:ascii="Arial" w:hAnsi="Arial" w:cs="Arial"/>
        </w:rPr>
        <w:t>, coordination</w:t>
      </w:r>
      <w:r w:rsidR="009F3422">
        <w:rPr>
          <w:rFonts w:ascii="Arial" w:hAnsi="Arial" w:cs="Arial"/>
        </w:rPr>
        <w:t xml:space="preserve"> and implementation of </w:t>
      </w:r>
      <w:r>
        <w:rPr>
          <w:rFonts w:ascii="Arial" w:hAnsi="Arial" w:cs="Arial"/>
        </w:rPr>
        <w:t>reforms</w:t>
      </w:r>
      <w:r w:rsidR="009F3422">
        <w:rPr>
          <w:rFonts w:ascii="Arial" w:hAnsi="Arial" w:cs="Arial"/>
        </w:rPr>
        <w:t xml:space="preserve">. </w:t>
      </w:r>
    </w:p>
    <w:p w:rsidR="009F3422" w:rsidRDefault="009F3422" w:rsidP="009F3422">
      <w:pPr>
        <w:jc w:val="both"/>
        <w:rPr>
          <w:rFonts w:ascii="Arial" w:hAnsi="Arial" w:cs="Arial"/>
        </w:rPr>
      </w:pPr>
    </w:p>
    <w:p w:rsidR="009F3422" w:rsidRDefault="009F3422" w:rsidP="009F3422">
      <w:pPr>
        <w:jc w:val="both"/>
        <w:rPr>
          <w:rFonts w:ascii="Arial" w:hAnsi="Arial" w:cs="Arial"/>
        </w:rPr>
      </w:pPr>
      <w:r>
        <w:rPr>
          <w:rFonts w:ascii="Arial" w:hAnsi="Arial" w:cs="Arial"/>
        </w:rPr>
        <w:t xml:space="preserve">The organisational structure of the Department is based on </w:t>
      </w:r>
      <w:r w:rsidR="00BD193C">
        <w:rPr>
          <w:rFonts w:ascii="Arial" w:hAnsi="Arial" w:cs="Arial"/>
        </w:rPr>
        <w:t>four</w:t>
      </w:r>
      <w:r w:rsidR="00B262AE" w:rsidRPr="00B262AE">
        <w:rPr>
          <w:rFonts w:ascii="Arial" w:hAnsi="Arial" w:cs="Arial"/>
        </w:rPr>
        <w:t xml:space="preserve"> </w:t>
      </w:r>
      <w:r w:rsidR="009C393D">
        <w:rPr>
          <w:rFonts w:ascii="Arial" w:hAnsi="Arial" w:cs="Arial"/>
        </w:rPr>
        <w:t>sectors</w:t>
      </w:r>
      <w:r>
        <w:rPr>
          <w:rFonts w:ascii="Arial" w:hAnsi="Arial" w:cs="Arial"/>
        </w:rPr>
        <w:t xml:space="preserve">: a) Management of the System for the Assessment of Disability and Functioning, b) </w:t>
      </w:r>
      <w:r w:rsidR="00F7203E">
        <w:rPr>
          <w:rFonts w:ascii="Arial" w:hAnsi="Arial" w:cs="Arial"/>
        </w:rPr>
        <w:t>Social Benefits</w:t>
      </w:r>
      <w:r>
        <w:rPr>
          <w:rFonts w:ascii="Arial" w:hAnsi="Arial" w:cs="Arial"/>
        </w:rPr>
        <w:t xml:space="preserve">, </w:t>
      </w:r>
      <w:r w:rsidR="00BD193C">
        <w:rPr>
          <w:rFonts w:ascii="Arial" w:hAnsi="Arial" w:cs="Arial"/>
        </w:rPr>
        <w:t>c</w:t>
      </w:r>
      <w:r>
        <w:rPr>
          <w:rFonts w:ascii="Arial" w:hAnsi="Arial" w:cs="Arial"/>
        </w:rPr>
        <w:t xml:space="preserve">) </w:t>
      </w:r>
      <w:r w:rsidR="00B262AE">
        <w:rPr>
          <w:rFonts w:ascii="Arial" w:hAnsi="Arial" w:cs="Arial"/>
        </w:rPr>
        <w:t>Support Ser</w:t>
      </w:r>
      <w:r w:rsidR="00BA529B">
        <w:rPr>
          <w:rFonts w:ascii="Arial" w:hAnsi="Arial" w:cs="Arial"/>
        </w:rPr>
        <w:t>v</w:t>
      </w:r>
      <w:r w:rsidR="00B262AE">
        <w:rPr>
          <w:rFonts w:ascii="Arial" w:hAnsi="Arial" w:cs="Arial"/>
        </w:rPr>
        <w:t xml:space="preserve">ices and </w:t>
      </w:r>
      <w:r>
        <w:rPr>
          <w:rFonts w:ascii="Arial" w:hAnsi="Arial" w:cs="Arial"/>
        </w:rPr>
        <w:t>Vocational Rehabilitation</w:t>
      </w:r>
      <w:r w:rsidR="00F7203E">
        <w:rPr>
          <w:rFonts w:ascii="Arial" w:hAnsi="Arial" w:cs="Arial"/>
        </w:rPr>
        <w:t xml:space="preserve"> and d)</w:t>
      </w:r>
      <w:r w:rsidR="00B262AE">
        <w:rPr>
          <w:rFonts w:ascii="Arial" w:hAnsi="Arial" w:cs="Arial"/>
        </w:rPr>
        <w:t xml:space="preserve"> </w:t>
      </w:r>
      <w:r w:rsidR="00F7203E">
        <w:rPr>
          <w:rFonts w:ascii="Arial" w:hAnsi="Arial" w:cs="Arial"/>
        </w:rPr>
        <w:t>Focal Point for the implementation of the UN Convention for the Rights of Persons with Disabilities</w:t>
      </w:r>
      <w:r>
        <w:rPr>
          <w:rFonts w:ascii="Arial" w:hAnsi="Arial" w:cs="Arial"/>
        </w:rPr>
        <w:t xml:space="preserve">. </w:t>
      </w:r>
      <w:r w:rsidR="00BD193C">
        <w:rPr>
          <w:rFonts w:ascii="Arial" w:hAnsi="Arial" w:cs="Arial"/>
        </w:rPr>
        <w:t>In addition the Department chair</w:t>
      </w:r>
      <w:r w:rsidR="00F7203E">
        <w:rPr>
          <w:rFonts w:ascii="Arial" w:hAnsi="Arial" w:cs="Arial"/>
        </w:rPr>
        <w:t>s</w:t>
      </w:r>
      <w:r w:rsidR="00BD193C">
        <w:rPr>
          <w:rFonts w:ascii="Arial" w:hAnsi="Arial" w:cs="Arial"/>
        </w:rPr>
        <w:t xml:space="preserve"> the Special Fund of the Vocational Training and Rehabilitation Centre</w:t>
      </w:r>
      <w:r w:rsidR="00F7203E">
        <w:rPr>
          <w:rFonts w:ascii="Arial" w:hAnsi="Arial" w:cs="Arial"/>
        </w:rPr>
        <w:t xml:space="preserve"> and</w:t>
      </w:r>
      <w:r w:rsidR="00BD193C">
        <w:rPr>
          <w:rFonts w:ascii="Arial" w:hAnsi="Arial" w:cs="Arial"/>
        </w:rPr>
        <w:t xml:space="preserve"> the Executive Board of the Christos Stelios Ioannou Foundation</w:t>
      </w:r>
      <w:r w:rsidR="00F7203E">
        <w:rPr>
          <w:rFonts w:ascii="Arial" w:hAnsi="Arial" w:cs="Arial"/>
        </w:rPr>
        <w:t>.</w:t>
      </w:r>
    </w:p>
    <w:p w:rsidR="009F3422" w:rsidRDefault="009F3422" w:rsidP="009F3422">
      <w:pPr>
        <w:jc w:val="both"/>
        <w:rPr>
          <w:rFonts w:ascii="Arial" w:hAnsi="Arial" w:cs="Arial"/>
        </w:rPr>
      </w:pPr>
    </w:p>
    <w:p w:rsidR="009F3422" w:rsidRDefault="009F3422" w:rsidP="009F3422">
      <w:pPr>
        <w:ind w:left="360" w:hanging="360"/>
        <w:jc w:val="both"/>
        <w:rPr>
          <w:rFonts w:ascii="Arial" w:hAnsi="Arial" w:cs="Arial"/>
          <w:b/>
        </w:rPr>
      </w:pPr>
      <w:r>
        <w:rPr>
          <w:rFonts w:ascii="Arial" w:hAnsi="Arial" w:cs="Arial"/>
          <w:b/>
        </w:rPr>
        <w:t>1. Management of the System for the Assessment of Disability and Functioning</w:t>
      </w:r>
    </w:p>
    <w:p w:rsidR="009F3422" w:rsidRDefault="009F3422" w:rsidP="009F3422">
      <w:pPr>
        <w:jc w:val="both"/>
        <w:rPr>
          <w:rFonts w:ascii="Arial" w:hAnsi="Arial" w:cs="Arial"/>
          <w:b/>
        </w:rPr>
      </w:pPr>
    </w:p>
    <w:p w:rsidR="00396B93" w:rsidRDefault="00683623" w:rsidP="009F3422">
      <w:pPr>
        <w:pStyle w:val="NormalWeb"/>
        <w:shd w:val="clear" w:color="auto" w:fill="FFFFFF"/>
        <w:spacing w:after="240"/>
        <w:jc w:val="both"/>
        <w:textAlignment w:val="top"/>
        <w:rPr>
          <w:rFonts w:ascii="Arial" w:hAnsi="Arial" w:cs="Arial"/>
          <w:color w:val="auto"/>
        </w:rPr>
      </w:pPr>
      <w:r>
        <w:rPr>
          <w:rFonts w:ascii="Arial" w:hAnsi="Arial" w:cs="Arial"/>
          <w:color w:val="auto"/>
        </w:rPr>
        <w:t>The project “Expansion of the Implementation of the New System for the Assessment of Disability and Functioning” is implemented by DSID in the programming period 2014-2020 through financing by the European Social Fund with a total budget of €4,</w:t>
      </w:r>
      <w:r w:rsidR="0044209F" w:rsidRPr="0044209F">
        <w:rPr>
          <w:rFonts w:ascii="Arial" w:hAnsi="Arial" w:cs="Arial"/>
          <w:color w:val="auto"/>
        </w:rPr>
        <w:t>2</w:t>
      </w:r>
      <w:r>
        <w:rPr>
          <w:rFonts w:ascii="Arial" w:hAnsi="Arial" w:cs="Arial"/>
          <w:color w:val="auto"/>
        </w:rPr>
        <w:t xml:space="preserve"> m. The project consists an expansion of the previous project implemented in the period 2007-2013 for the introduction of the new disability assessment system with a cost of €1,8 m. As from December 2013 the first Disability Assessment Center operates in Nicosia and from </w:t>
      </w:r>
      <w:r w:rsidR="009C393D">
        <w:rPr>
          <w:rFonts w:ascii="Arial" w:hAnsi="Arial" w:cs="Arial"/>
          <w:color w:val="auto"/>
        </w:rPr>
        <w:t xml:space="preserve">May </w:t>
      </w:r>
      <w:r>
        <w:rPr>
          <w:rFonts w:ascii="Arial" w:hAnsi="Arial" w:cs="Arial"/>
          <w:color w:val="auto"/>
        </w:rPr>
        <w:t xml:space="preserve">2017 </w:t>
      </w:r>
      <w:r w:rsidR="009C393D">
        <w:rPr>
          <w:rFonts w:ascii="Arial" w:hAnsi="Arial" w:cs="Arial"/>
          <w:color w:val="auto"/>
        </w:rPr>
        <w:t>the second Center</w:t>
      </w:r>
      <w:r>
        <w:rPr>
          <w:rFonts w:ascii="Arial" w:hAnsi="Arial" w:cs="Arial"/>
          <w:color w:val="auto"/>
        </w:rPr>
        <w:t xml:space="preserve"> operate</w:t>
      </w:r>
      <w:r w:rsidR="009C393D">
        <w:rPr>
          <w:rFonts w:ascii="Arial" w:hAnsi="Arial" w:cs="Arial"/>
          <w:color w:val="auto"/>
        </w:rPr>
        <w:t>d</w:t>
      </w:r>
      <w:r>
        <w:rPr>
          <w:rFonts w:ascii="Arial" w:hAnsi="Arial" w:cs="Arial"/>
          <w:color w:val="auto"/>
        </w:rPr>
        <w:t xml:space="preserve"> in Limassol</w:t>
      </w:r>
      <w:r w:rsidR="009C393D">
        <w:rPr>
          <w:rFonts w:ascii="Arial" w:hAnsi="Arial" w:cs="Arial"/>
          <w:color w:val="auto"/>
        </w:rPr>
        <w:t>. An additional Center is expected to operate in La</w:t>
      </w:r>
      <w:r>
        <w:rPr>
          <w:rFonts w:ascii="Arial" w:hAnsi="Arial" w:cs="Arial"/>
          <w:color w:val="auto"/>
        </w:rPr>
        <w:t>rnaca</w:t>
      </w:r>
      <w:r w:rsidR="009C393D">
        <w:rPr>
          <w:rFonts w:ascii="Arial" w:hAnsi="Arial" w:cs="Arial"/>
          <w:color w:val="auto"/>
        </w:rPr>
        <w:t xml:space="preserve"> in 20</w:t>
      </w:r>
      <w:r w:rsidR="00796C7B" w:rsidRPr="00796C7B">
        <w:rPr>
          <w:rFonts w:ascii="Arial" w:hAnsi="Arial" w:cs="Arial"/>
          <w:color w:val="auto"/>
        </w:rPr>
        <w:t>2</w:t>
      </w:r>
      <w:r w:rsidR="00396B93">
        <w:rPr>
          <w:rFonts w:ascii="Arial" w:hAnsi="Arial" w:cs="Arial"/>
          <w:color w:val="auto"/>
        </w:rPr>
        <w:t>1</w:t>
      </w:r>
      <w:r>
        <w:rPr>
          <w:rFonts w:ascii="Arial" w:hAnsi="Arial" w:cs="Arial"/>
          <w:color w:val="auto"/>
        </w:rPr>
        <w:t xml:space="preserve">. </w:t>
      </w:r>
      <w:r w:rsidR="00C54DB6">
        <w:rPr>
          <w:rFonts w:ascii="Arial" w:hAnsi="Arial" w:cs="Arial"/>
          <w:color w:val="auto"/>
        </w:rPr>
        <w:t xml:space="preserve">A new proposal for </w:t>
      </w:r>
      <w:r w:rsidR="00B262AE">
        <w:rPr>
          <w:rFonts w:ascii="Arial" w:hAnsi="Arial" w:cs="Arial"/>
          <w:color w:val="auto"/>
        </w:rPr>
        <w:t>further expansion and upgrading of the Disability Assessment System</w:t>
      </w:r>
      <w:r w:rsidR="00C54DB6">
        <w:rPr>
          <w:rFonts w:ascii="Arial" w:hAnsi="Arial" w:cs="Arial"/>
          <w:color w:val="auto"/>
        </w:rPr>
        <w:t xml:space="preserve"> was approved for the new programming period 2021-2027.</w:t>
      </w:r>
    </w:p>
    <w:p w:rsidR="00676B49" w:rsidRDefault="00683623" w:rsidP="006435B2">
      <w:pPr>
        <w:pStyle w:val="NormalWeb"/>
        <w:shd w:val="clear" w:color="auto" w:fill="FFFFFF"/>
        <w:spacing w:after="240"/>
        <w:jc w:val="both"/>
        <w:textAlignment w:val="top"/>
        <w:rPr>
          <w:rFonts w:ascii="Arial" w:hAnsi="Arial" w:cs="Arial"/>
          <w:color w:val="auto"/>
        </w:rPr>
      </w:pPr>
      <w:r>
        <w:rPr>
          <w:rFonts w:ascii="Arial" w:hAnsi="Arial" w:cs="Arial"/>
          <w:color w:val="auto"/>
        </w:rPr>
        <w:t xml:space="preserve">Through the new system </w:t>
      </w:r>
      <w:r w:rsidR="008C1F7D">
        <w:rPr>
          <w:rFonts w:ascii="Arial" w:hAnsi="Arial" w:cs="Arial"/>
          <w:color w:val="auto"/>
        </w:rPr>
        <w:t xml:space="preserve">the disability and </w:t>
      </w:r>
      <w:r w:rsidR="009C393D">
        <w:rPr>
          <w:rFonts w:ascii="Arial" w:hAnsi="Arial" w:cs="Arial"/>
          <w:color w:val="auto"/>
        </w:rPr>
        <w:t>the needs</w:t>
      </w:r>
      <w:r w:rsidR="008C1F7D">
        <w:rPr>
          <w:rFonts w:ascii="Arial" w:hAnsi="Arial" w:cs="Arial"/>
          <w:color w:val="auto"/>
        </w:rPr>
        <w:t xml:space="preserve"> of the applicant </w:t>
      </w:r>
      <w:r w:rsidR="009C393D">
        <w:rPr>
          <w:rFonts w:ascii="Arial" w:hAnsi="Arial" w:cs="Arial"/>
          <w:color w:val="auto"/>
        </w:rPr>
        <w:t>are</w:t>
      </w:r>
      <w:r w:rsidR="008C1F7D">
        <w:rPr>
          <w:rFonts w:ascii="Arial" w:hAnsi="Arial" w:cs="Arial"/>
          <w:color w:val="auto"/>
        </w:rPr>
        <w:t xml:space="preserve"> assessed by multidisciplinary committees and the citizen receives a holistic report on the rights for social benefits and services that is entitled to. The assessment results are input in the national disability data base that is gradually created aiming to support the formulation of targeted policies of the state relating to disability.</w:t>
      </w:r>
    </w:p>
    <w:p w:rsidR="00975AE8" w:rsidRDefault="00975AE8" w:rsidP="00975AE8">
      <w:pPr>
        <w:jc w:val="both"/>
        <w:rPr>
          <w:rFonts w:ascii="Arial" w:hAnsi="Arial" w:cs="Arial"/>
        </w:rPr>
      </w:pPr>
      <w:r>
        <w:rPr>
          <w:rFonts w:ascii="Arial" w:hAnsi="Arial" w:cs="Arial"/>
          <w:b/>
        </w:rPr>
        <w:lastRenderedPageBreak/>
        <w:t>2. Social Benefit Schemes for Persons with Disabilities</w:t>
      </w:r>
    </w:p>
    <w:p w:rsidR="00975AE8" w:rsidRDefault="00975AE8" w:rsidP="00975AE8">
      <w:pPr>
        <w:jc w:val="both"/>
        <w:rPr>
          <w:rFonts w:ascii="Arial" w:hAnsi="Arial" w:cs="Arial"/>
        </w:rPr>
      </w:pPr>
    </w:p>
    <w:p w:rsidR="00975AE8" w:rsidRDefault="00975AE8" w:rsidP="00975AE8">
      <w:pPr>
        <w:jc w:val="both"/>
        <w:rPr>
          <w:rFonts w:ascii="Arial" w:hAnsi="Arial" w:cs="Arial"/>
        </w:rPr>
      </w:pPr>
      <w:r>
        <w:rPr>
          <w:rFonts w:ascii="Arial" w:hAnsi="Arial" w:cs="Arial"/>
        </w:rPr>
        <w:t>The main Social Benefit Schemes of the Department are the following:</w:t>
      </w:r>
    </w:p>
    <w:p w:rsidR="00975AE8" w:rsidRDefault="00975AE8" w:rsidP="00975AE8">
      <w:pPr>
        <w:jc w:val="both"/>
        <w:rPr>
          <w:rFonts w:ascii="Arial" w:hAnsi="Arial" w:cs="Arial"/>
        </w:rPr>
      </w:pPr>
    </w:p>
    <w:p w:rsidR="00975AE8" w:rsidRDefault="00975AE8" w:rsidP="00975AE8">
      <w:pPr>
        <w:numPr>
          <w:ilvl w:val="0"/>
          <w:numId w:val="1"/>
        </w:numPr>
        <w:jc w:val="both"/>
        <w:rPr>
          <w:rFonts w:ascii="Arial" w:hAnsi="Arial" w:cs="Arial"/>
        </w:rPr>
      </w:pPr>
      <w:r>
        <w:rPr>
          <w:rFonts w:ascii="Arial" w:hAnsi="Arial" w:cs="Arial"/>
        </w:rPr>
        <w:t>Severe motor disability allowance: Persons with severe motor disabilities are entitled a monthly allowance of €</w:t>
      </w:r>
      <w:r w:rsidR="00396B93">
        <w:rPr>
          <w:rFonts w:ascii="Arial" w:hAnsi="Arial" w:cs="Arial"/>
        </w:rPr>
        <w:t>346,27</w:t>
      </w:r>
      <w:r>
        <w:rPr>
          <w:rFonts w:ascii="Arial" w:hAnsi="Arial" w:cs="Arial"/>
        </w:rPr>
        <w:t xml:space="preserve"> (At 31.12.20</w:t>
      </w:r>
      <w:r w:rsidR="00396B93">
        <w:rPr>
          <w:rFonts w:ascii="Arial" w:hAnsi="Arial" w:cs="Arial"/>
        </w:rPr>
        <w:t>20</w:t>
      </w:r>
      <w:r>
        <w:rPr>
          <w:rFonts w:ascii="Arial" w:hAnsi="Arial" w:cs="Arial"/>
        </w:rPr>
        <w:t xml:space="preserve">, </w:t>
      </w:r>
      <w:r w:rsidR="0044209F">
        <w:rPr>
          <w:rFonts w:ascii="Arial" w:hAnsi="Arial" w:cs="Arial"/>
        </w:rPr>
        <w:t>2.</w:t>
      </w:r>
      <w:r w:rsidR="00796C7B" w:rsidRPr="00796C7B">
        <w:rPr>
          <w:rFonts w:ascii="Arial" w:hAnsi="Arial" w:cs="Arial"/>
        </w:rPr>
        <w:t>1</w:t>
      </w:r>
      <w:r w:rsidR="00396B93">
        <w:rPr>
          <w:rFonts w:ascii="Arial" w:hAnsi="Arial" w:cs="Arial"/>
        </w:rPr>
        <w:t>86</w:t>
      </w:r>
      <w:r>
        <w:rPr>
          <w:rFonts w:ascii="Arial" w:hAnsi="Arial" w:cs="Arial"/>
        </w:rPr>
        <w:t xml:space="preserve"> persons were entitled to this allowance and the cost for 20</w:t>
      </w:r>
      <w:r w:rsidR="00396B93">
        <w:rPr>
          <w:rFonts w:ascii="Arial" w:hAnsi="Arial" w:cs="Arial"/>
        </w:rPr>
        <w:t xml:space="preserve">20 </w:t>
      </w:r>
      <w:r>
        <w:rPr>
          <w:rFonts w:ascii="Arial" w:hAnsi="Arial" w:cs="Arial"/>
        </w:rPr>
        <w:t>was €</w:t>
      </w:r>
      <w:r w:rsidR="00396B93">
        <w:rPr>
          <w:rFonts w:ascii="Arial" w:hAnsi="Arial" w:cs="Arial"/>
        </w:rPr>
        <w:t>9.287.853</w:t>
      </w:r>
      <w:r>
        <w:rPr>
          <w:rFonts w:ascii="Arial" w:hAnsi="Arial" w:cs="Arial"/>
        </w:rPr>
        <w:t>)</w:t>
      </w:r>
    </w:p>
    <w:p w:rsidR="00975AE8" w:rsidRPr="00E433F2" w:rsidRDefault="00975AE8" w:rsidP="00E433F2">
      <w:pPr>
        <w:numPr>
          <w:ilvl w:val="0"/>
          <w:numId w:val="1"/>
        </w:numPr>
        <w:jc w:val="both"/>
        <w:rPr>
          <w:rFonts w:ascii="Arial" w:hAnsi="Arial" w:cs="Arial"/>
        </w:rPr>
      </w:pPr>
      <w:r>
        <w:rPr>
          <w:rFonts w:ascii="Arial" w:hAnsi="Arial" w:cs="Arial"/>
        </w:rPr>
        <w:t xml:space="preserve">Care allowance for persons with paraplegia </w:t>
      </w:r>
      <w:r w:rsidR="00E433F2">
        <w:rPr>
          <w:rFonts w:ascii="Arial" w:hAnsi="Arial" w:cs="Arial"/>
        </w:rPr>
        <w:t>or tetraplegia</w:t>
      </w:r>
      <w:r w:rsidR="00BA529B">
        <w:rPr>
          <w:rFonts w:ascii="Arial" w:hAnsi="Arial" w:cs="Arial"/>
        </w:rPr>
        <w:t xml:space="preserve"> </w:t>
      </w:r>
      <w:r>
        <w:rPr>
          <w:rFonts w:ascii="Arial" w:hAnsi="Arial" w:cs="Arial"/>
        </w:rPr>
        <w:t>of €</w:t>
      </w:r>
      <w:r w:rsidR="00E433F2">
        <w:rPr>
          <w:rFonts w:ascii="Arial" w:hAnsi="Arial" w:cs="Arial"/>
        </w:rPr>
        <w:t xml:space="preserve">400 or </w:t>
      </w:r>
      <w:r w:rsidR="00E433F2" w:rsidRPr="00E433F2">
        <w:rPr>
          <w:rFonts w:ascii="Arial" w:hAnsi="Arial" w:cs="Arial"/>
        </w:rPr>
        <w:t>€</w:t>
      </w:r>
      <w:r w:rsidR="00E433F2">
        <w:rPr>
          <w:rFonts w:ascii="Arial" w:hAnsi="Arial" w:cs="Arial"/>
        </w:rPr>
        <w:t>500</w:t>
      </w:r>
      <w:r>
        <w:rPr>
          <w:rFonts w:ascii="Arial" w:hAnsi="Arial" w:cs="Arial"/>
        </w:rPr>
        <w:t xml:space="preserve"> monthly</w:t>
      </w:r>
      <w:r w:rsidR="00E433F2" w:rsidRPr="00E433F2">
        <w:rPr>
          <w:rFonts w:ascii="Arial" w:hAnsi="Arial" w:cs="Arial"/>
        </w:rPr>
        <w:t xml:space="preserve"> for persons with paraplegia</w:t>
      </w:r>
      <w:r w:rsidR="00E433F2">
        <w:rPr>
          <w:rFonts w:ascii="Arial" w:hAnsi="Arial" w:cs="Arial"/>
        </w:rPr>
        <w:t xml:space="preserve"> and </w:t>
      </w:r>
      <w:r w:rsidR="00E433F2" w:rsidRPr="00E433F2">
        <w:rPr>
          <w:rFonts w:ascii="Arial" w:hAnsi="Arial" w:cs="Arial"/>
        </w:rPr>
        <w:t>€</w:t>
      </w:r>
      <w:r w:rsidR="00E433F2">
        <w:rPr>
          <w:rFonts w:ascii="Arial" w:hAnsi="Arial" w:cs="Arial"/>
        </w:rPr>
        <w:t xml:space="preserve">900 or </w:t>
      </w:r>
      <w:r w:rsidR="00E433F2" w:rsidRPr="00E433F2">
        <w:rPr>
          <w:rFonts w:ascii="Arial" w:hAnsi="Arial" w:cs="Arial"/>
        </w:rPr>
        <w:t>€</w:t>
      </w:r>
      <w:r w:rsidR="00E433F2">
        <w:rPr>
          <w:rFonts w:ascii="Arial" w:hAnsi="Arial" w:cs="Arial"/>
        </w:rPr>
        <w:t>1100 monthly</w:t>
      </w:r>
      <w:r w:rsidR="00E433F2" w:rsidRPr="00E433F2">
        <w:rPr>
          <w:rFonts w:ascii="Arial" w:hAnsi="Arial" w:cs="Arial"/>
        </w:rPr>
        <w:t xml:space="preserve"> for persons with tetraplegia</w:t>
      </w:r>
      <w:r w:rsidR="00EC266B">
        <w:rPr>
          <w:rFonts w:ascii="Arial" w:hAnsi="Arial" w:cs="Arial"/>
        </w:rPr>
        <w:t>(At 31/12/2020</w:t>
      </w:r>
      <w:r>
        <w:rPr>
          <w:rFonts w:ascii="Arial" w:hAnsi="Arial" w:cs="Arial"/>
        </w:rPr>
        <w:t xml:space="preserve">: </w:t>
      </w:r>
      <w:r w:rsidR="00796C7B" w:rsidRPr="00796C7B">
        <w:rPr>
          <w:rFonts w:ascii="Arial" w:hAnsi="Arial" w:cs="Arial"/>
        </w:rPr>
        <w:t>10</w:t>
      </w:r>
      <w:r w:rsidR="00EC266B">
        <w:rPr>
          <w:rFonts w:ascii="Arial" w:hAnsi="Arial" w:cs="Arial"/>
        </w:rPr>
        <w:t>59</w:t>
      </w:r>
      <w:r>
        <w:rPr>
          <w:rFonts w:ascii="Arial" w:hAnsi="Arial" w:cs="Arial"/>
        </w:rPr>
        <w:t xml:space="preserve"> beneficiaries</w:t>
      </w:r>
      <w:r w:rsidR="00E433F2" w:rsidRPr="00E433F2">
        <w:rPr>
          <w:rFonts w:ascii="Arial" w:hAnsi="Arial" w:cs="Arial"/>
        </w:rPr>
        <w:t xml:space="preserve"> with paraplegia</w:t>
      </w:r>
      <w:r>
        <w:rPr>
          <w:rFonts w:ascii="Arial" w:hAnsi="Arial" w:cs="Arial"/>
        </w:rPr>
        <w:t xml:space="preserve"> with a cost at €</w:t>
      </w:r>
      <w:r w:rsidR="00EC266B" w:rsidRPr="00EC266B">
        <w:rPr>
          <w:rFonts w:ascii="Arial" w:hAnsi="Arial" w:cs="Arial"/>
        </w:rPr>
        <w:t xml:space="preserve">5.691.896 </w:t>
      </w:r>
      <w:r w:rsidR="00E433F2">
        <w:rPr>
          <w:rFonts w:ascii="Arial" w:hAnsi="Arial" w:cs="Arial"/>
        </w:rPr>
        <w:t xml:space="preserve">and </w:t>
      </w:r>
      <w:r w:rsidR="00EC266B">
        <w:rPr>
          <w:rFonts w:ascii="Arial" w:hAnsi="Arial" w:cs="Arial"/>
        </w:rPr>
        <w:t>797</w:t>
      </w:r>
      <w:r w:rsidRPr="00E433F2">
        <w:rPr>
          <w:rFonts w:ascii="Arial" w:hAnsi="Arial" w:cs="Arial"/>
        </w:rPr>
        <w:t xml:space="preserve"> beneficiaries</w:t>
      </w:r>
      <w:r w:rsidR="00BA529B">
        <w:rPr>
          <w:rFonts w:ascii="Arial" w:hAnsi="Arial" w:cs="Arial"/>
        </w:rPr>
        <w:t xml:space="preserve"> </w:t>
      </w:r>
      <w:r w:rsidRPr="00E433F2">
        <w:rPr>
          <w:rFonts w:ascii="Arial" w:hAnsi="Arial" w:cs="Arial"/>
        </w:rPr>
        <w:t xml:space="preserve">with </w:t>
      </w:r>
      <w:r w:rsidR="00E433F2" w:rsidRPr="00E433F2">
        <w:rPr>
          <w:rFonts w:ascii="Arial" w:hAnsi="Arial" w:cs="Arial"/>
        </w:rPr>
        <w:t xml:space="preserve">tetraplegia </w:t>
      </w:r>
      <w:r w:rsidR="00E433F2">
        <w:rPr>
          <w:rFonts w:ascii="Arial" w:hAnsi="Arial" w:cs="Arial"/>
        </w:rPr>
        <w:t xml:space="preserve">with </w:t>
      </w:r>
      <w:r w:rsidRPr="00E433F2">
        <w:rPr>
          <w:rFonts w:ascii="Arial" w:hAnsi="Arial" w:cs="Arial"/>
        </w:rPr>
        <w:t>a cost at €</w:t>
      </w:r>
      <w:r w:rsidR="00EC266B" w:rsidRPr="00EC266B">
        <w:rPr>
          <w:rFonts w:ascii="Arial" w:hAnsi="Arial" w:cs="Arial"/>
        </w:rPr>
        <w:t>9.411.396</w:t>
      </w:r>
      <w:r w:rsidRPr="00E433F2">
        <w:rPr>
          <w:rFonts w:ascii="Arial" w:hAnsi="Arial" w:cs="Arial"/>
        </w:rPr>
        <w:t>)</w:t>
      </w:r>
    </w:p>
    <w:p w:rsidR="00975AE8" w:rsidRPr="00C42506" w:rsidRDefault="00975AE8" w:rsidP="00975AE8">
      <w:pPr>
        <w:numPr>
          <w:ilvl w:val="0"/>
          <w:numId w:val="1"/>
        </w:numPr>
        <w:jc w:val="both"/>
        <w:rPr>
          <w:rFonts w:ascii="Arial" w:hAnsi="Arial" w:cs="Arial"/>
        </w:rPr>
      </w:pPr>
      <w:r>
        <w:rPr>
          <w:rFonts w:ascii="Arial" w:hAnsi="Arial" w:cs="Arial"/>
        </w:rPr>
        <w:t>Special Allowance for Blind Persons of €</w:t>
      </w:r>
      <w:r w:rsidR="00EC266B">
        <w:rPr>
          <w:rFonts w:ascii="Arial" w:hAnsi="Arial" w:cs="Arial"/>
        </w:rPr>
        <w:t xml:space="preserve">324,43 </w:t>
      </w:r>
      <w:r>
        <w:rPr>
          <w:rFonts w:ascii="Arial" w:hAnsi="Arial" w:cs="Arial"/>
        </w:rPr>
        <w:t>monthly (At 31/12/2</w:t>
      </w:r>
      <w:r w:rsidR="00EC266B">
        <w:rPr>
          <w:rFonts w:ascii="Arial" w:hAnsi="Arial" w:cs="Arial"/>
        </w:rPr>
        <w:t>020</w:t>
      </w:r>
      <w:r>
        <w:rPr>
          <w:rFonts w:ascii="Arial" w:hAnsi="Arial" w:cs="Arial"/>
        </w:rPr>
        <w:t xml:space="preserve">: </w:t>
      </w:r>
      <w:r w:rsidR="00EC266B" w:rsidRPr="00EC266B">
        <w:rPr>
          <w:rFonts w:ascii="Arial" w:hAnsi="Arial" w:cs="Arial"/>
        </w:rPr>
        <w:t xml:space="preserve">1.985 </w:t>
      </w:r>
      <w:r>
        <w:rPr>
          <w:rFonts w:ascii="Arial" w:hAnsi="Arial" w:cs="Arial"/>
        </w:rPr>
        <w:t>beneficiaries</w:t>
      </w:r>
      <w:r w:rsidR="00BA529B">
        <w:rPr>
          <w:rFonts w:ascii="Arial" w:hAnsi="Arial" w:cs="Arial"/>
        </w:rPr>
        <w:t xml:space="preserve"> </w:t>
      </w:r>
      <w:r>
        <w:rPr>
          <w:rFonts w:ascii="Arial" w:hAnsi="Arial" w:cs="Arial"/>
        </w:rPr>
        <w:t>with a cost for 20</w:t>
      </w:r>
      <w:r w:rsidR="00EC266B">
        <w:rPr>
          <w:rFonts w:ascii="Arial" w:hAnsi="Arial" w:cs="Arial"/>
        </w:rPr>
        <w:t>20</w:t>
      </w:r>
      <w:r>
        <w:rPr>
          <w:rFonts w:ascii="Arial" w:hAnsi="Arial" w:cs="Arial"/>
        </w:rPr>
        <w:t xml:space="preserve"> at €</w:t>
      </w:r>
      <w:r w:rsidR="00EC266B" w:rsidRPr="00EC266B">
        <w:rPr>
          <w:rFonts w:ascii="Arial" w:hAnsi="Arial" w:cs="Arial"/>
        </w:rPr>
        <w:t>8.142.165</w:t>
      </w:r>
      <w:r>
        <w:rPr>
          <w:rFonts w:ascii="Arial" w:hAnsi="Arial" w:cs="Arial"/>
        </w:rPr>
        <w:t>)</w:t>
      </w:r>
    </w:p>
    <w:p w:rsidR="00975AE8" w:rsidRDefault="00975AE8" w:rsidP="00975AE8">
      <w:pPr>
        <w:numPr>
          <w:ilvl w:val="0"/>
          <w:numId w:val="1"/>
        </w:numPr>
        <w:jc w:val="both"/>
        <w:rPr>
          <w:rFonts w:ascii="Arial" w:hAnsi="Arial" w:cs="Arial"/>
        </w:rPr>
      </w:pPr>
      <w:r>
        <w:rPr>
          <w:rFonts w:ascii="Arial" w:hAnsi="Arial" w:cs="Arial"/>
        </w:rPr>
        <w:t>Mobility Allowance of €</w:t>
      </w:r>
      <w:r w:rsidR="00E433F2">
        <w:rPr>
          <w:rFonts w:ascii="Arial" w:hAnsi="Arial" w:cs="Arial"/>
        </w:rPr>
        <w:t>75</w:t>
      </w:r>
      <w:r>
        <w:rPr>
          <w:rFonts w:ascii="Arial" w:hAnsi="Arial" w:cs="Arial"/>
        </w:rPr>
        <w:t>- €1</w:t>
      </w:r>
      <w:r w:rsidR="00E433F2">
        <w:rPr>
          <w:rFonts w:ascii="Arial" w:hAnsi="Arial" w:cs="Arial"/>
        </w:rPr>
        <w:t>50</w:t>
      </w:r>
      <w:r>
        <w:rPr>
          <w:rFonts w:ascii="Arial" w:hAnsi="Arial" w:cs="Arial"/>
        </w:rPr>
        <w:t xml:space="preserve"> monthly (At 31/12/20</w:t>
      </w:r>
      <w:r w:rsidR="00EC266B">
        <w:rPr>
          <w:rFonts w:ascii="Arial" w:hAnsi="Arial" w:cs="Arial"/>
        </w:rPr>
        <w:t>20</w:t>
      </w:r>
      <w:r>
        <w:rPr>
          <w:rFonts w:ascii="Arial" w:hAnsi="Arial" w:cs="Arial"/>
        </w:rPr>
        <w:t xml:space="preserve">: </w:t>
      </w:r>
      <w:r w:rsidR="00EC266B">
        <w:rPr>
          <w:rFonts w:ascii="Arial" w:hAnsi="Arial" w:cs="Arial"/>
        </w:rPr>
        <w:t xml:space="preserve">3.938 </w:t>
      </w:r>
      <w:r>
        <w:rPr>
          <w:rFonts w:ascii="Arial" w:hAnsi="Arial" w:cs="Arial"/>
        </w:rPr>
        <w:t>beneficiaries</w:t>
      </w:r>
      <w:r w:rsidR="00BA529B">
        <w:rPr>
          <w:rFonts w:ascii="Arial" w:hAnsi="Arial" w:cs="Arial"/>
        </w:rPr>
        <w:t xml:space="preserve"> </w:t>
      </w:r>
      <w:r>
        <w:rPr>
          <w:rFonts w:ascii="Arial" w:hAnsi="Arial" w:cs="Arial"/>
        </w:rPr>
        <w:t>with a cost for 20</w:t>
      </w:r>
      <w:r w:rsidR="00EC266B">
        <w:rPr>
          <w:rFonts w:ascii="Arial" w:hAnsi="Arial" w:cs="Arial"/>
        </w:rPr>
        <w:t>20</w:t>
      </w:r>
      <w:r>
        <w:rPr>
          <w:rFonts w:ascii="Arial" w:hAnsi="Arial" w:cs="Arial"/>
        </w:rPr>
        <w:t xml:space="preserve"> at €</w:t>
      </w:r>
      <w:r w:rsidR="00EC266B" w:rsidRPr="00EC266B">
        <w:rPr>
          <w:rFonts w:ascii="Arial" w:hAnsi="Arial" w:cs="Arial"/>
        </w:rPr>
        <w:t>4.667.692</w:t>
      </w:r>
      <w:r>
        <w:rPr>
          <w:rFonts w:ascii="Arial" w:hAnsi="Arial" w:cs="Arial"/>
        </w:rPr>
        <w:t>)</w:t>
      </w:r>
    </w:p>
    <w:p w:rsidR="00975AE8" w:rsidRPr="00C42506" w:rsidRDefault="00975AE8" w:rsidP="00975AE8">
      <w:pPr>
        <w:numPr>
          <w:ilvl w:val="0"/>
          <w:numId w:val="1"/>
        </w:numPr>
        <w:jc w:val="both"/>
        <w:rPr>
          <w:rFonts w:ascii="Arial" w:hAnsi="Arial" w:cs="Arial"/>
        </w:rPr>
      </w:pPr>
      <w:r>
        <w:rPr>
          <w:rFonts w:ascii="Arial" w:hAnsi="Arial" w:cs="Arial"/>
        </w:rPr>
        <w:t>Financial Assistance for persons with disabilities in order to buy a car (In 20</w:t>
      </w:r>
      <w:r w:rsidR="00EC266B">
        <w:rPr>
          <w:rFonts w:ascii="Arial" w:hAnsi="Arial" w:cs="Arial"/>
        </w:rPr>
        <w:t>20</w:t>
      </w:r>
      <w:r>
        <w:rPr>
          <w:rFonts w:ascii="Arial" w:hAnsi="Arial" w:cs="Arial"/>
        </w:rPr>
        <w:t xml:space="preserve">: </w:t>
      </w:r>
      <w:r w:rsidR="00796C7B" w:rsidRPr="00796C7B">
        <w:rPr>
          <w:rFonts w:ascii="Arial" w:hAnsi="Arial" w:cs="Arial"/>
        </w:rPr>
        <w:t>3</w:t>
      </w:r>
      <w:r w:rsidR="00217CD3">
        <w:rPr>
          <w:rFonts w:ascii="Arial" w:hAnsi="Arial" w:cs="Arial"/>
        </w:rPr>
        <w:t>92</w:t>
      </w:r>
      <w:r>
        <w:rPr>
          <w:rFonts w:ascii="Arial" w:hAnsi="Arial" w:cs="Arial"/>
        </w:rPr>
        <w:t xml:space="preserve"> beneficiaries</w:t>
      </w:r>
      <w:r w:rsidR="00217CD3">
        <w:rPr>
          <w:rFonts w:ascii="Arial" w:hAnsi="Arial" w:cs="Arial"/>
        </w:rPr>
        <w:t xml:space="preserve"> with a cost for 2020</w:t>
      </w:r>
      <w:r>
        <w:rPr>
          <w:rFonts w:ascii="Arial" w:hAnsi="Arial" w:cs="Arial"/>
        </w:rPr>
        <w:t>at €</w:t>
      </w:r>
      <w:r w:rsidR="00796C7B" w:rsidRPr="00796C7B">
        <w:rPr>
          <w:rFonts w:ascii="Arial" w:hAnsi="Arial" w:cs="Arial"/>
          <w:bCs/>
        </w:rPr>
        <w:t>1.</w:t>
      </w:r>
      <w:r w:rsidR="00217CD3">
        <w:rPr>
          <w:rFonts w:ascii="Arial" w:hAnsi="Arial" w:cs="Arial"/>
          <w:bCs/>
        </w:rPr>
        <w:t>657</w:t>
      </w:r>
      <w:r w:rsidR="00796C7B" w:rsidRPr="00796C7B">
        <w:rPr>
          <w:rFonts w:ascii="Arial" w:hAnsi="Arial" w:cs="Arial"/>
          <w:bCs/>
        </w:rPr>
        <w:t>.</w:t>
      </w:r>
      <w:r w:rsidR="00217CD3">
        <w:rPr>
          <w:rFonts w:ascii="Arial" w:hAnsi="Arial" w:cs="Arial"/>
          <w:bCs/>
        </w:rPr>
        <w:t>023</w:t>
      </w:r>
      <w:r>
        <w:rPr>
          <w:rFonts w:ascii="Arial" w:hAnsi="Arial" w:cs="Arial"/>
        </w:rPr>
        <w:t xml:space="preserve">) </w:t>
      </w:r>
    </w:p>
    <w:p w:rsidR="00975AE8" w:rsidRDefault="00975AE8" w:rsidP="00975AE8">
      <w:pPr>
        <w:numPr>
          <w:ilvl w:val="0"/>
          <w:numId w:val="1"/>
        </w:numPr>
        <w:jc w:val="both"/>
        <w:rPr>
          <w:rFonts w:ascii="Arial" w:hAnsi="Arial" w:cs="Arial"/>
        </w:rPr>
      </w:pPr>
      <w:r>
        <w:rPr>
          <w:rFonts w:ascii="Arial" w:hAnsi="Arial" w:cs="Arial"/>
        </w:rPr>
        <w:t>Financial assistance for the provision of technical aid (In 20</w:t>
      </w:r>
      <w:r w:rsidR="00217CD3">
        <w:rPr>
          <w:rFonts w:ascii="Arial" w:hAnsi="Arial" w:cs="Arial"/>
        </w:rPr>
        <w:t>20</w:t>
      </w:r>
      <w:r>
        <w:rPr>
          <w:rFonts w:ascii="Arial" w:hAnsi="Arial" w:cs="Arial"/>
        </w:rPr>
        <w:t xml:space="preserve">: </w:t>
      </w:r>
      <w:r w:rsidR="0044209F">
        <w:rPr>
          <w:rFonts w:ascii="Arial" w:hAnsi="Arial" w:cs="Arial"/>
        </w:rPr>
        <w:t>1.0</w:t>
      </w:r>
      <w:r w:rsidR="00217CD3">
        <w:rPr>
          <w:rFonts w:ascii="Arial" w:hAnsi="Arial" w:cs="Arial"/>
        </w:rPr>
        <w:t>41</w:t>
      </w:r>
      <w:r>
        <w:rPr>
          <w:rFonts w:ascii="Arial" w:hAnsi="Arial" w:cs="Arial"/>
        </w:rPr>
        <w:t xml:space="preserve"> beneficiaries</w:t>
      </w:r>
      <w:r w:rsidR="00BA529B">
        <w:rPr>
          <w:rFonts w:ascii="Arial" w:hAnsi="Arial" w:cs="Arial"/>
        </w:rPr>
        <w:t xml:space="preserve"> </w:t>
      </w:r>
      <w:r>
        <w:rPr>
          <w:rFonts w:ascii="Arial" w:hAnsi="Arial" w:cs="Arial"/>
        </w:rPr>
        <w:t>with a cost for 20</w:t>
      </w:r>
      <w:r w:rsidR="00EC266B">
        <w:rPr>
          <w:rFonts w:ascii="Arial" w:hAnsi="Arial" w:cs="Arial"/>
        </w:rPr>
        <w:t>20</w:t>
      </w:r>
      <w:r>
        <w:rPr>
          <w:rFonts w:ascii="Arial" w:hAnsi="Arial" w:cs="Arial"/>
        </w:rPr>
        <w:t xml:space="preserve"> at €</w:t>
      </w:r>
      <w:r w:rsidR="00217CD3" w:rsidRPr="00BD63BA">
        <w:rPr>
          <w:rFonts w:ascii="Arial" w:hAnsi="Arial" w:cs="Arial"/>
          <w:bCs/>
        </w:rPr>
        <w:t>1.359.357</w:t>
      </w:r>
      <w:r>
        <w:rPr>
          <w:rFonts w:ascii="Arial" w:hAnsi="Arial" w:cs="Arial"/>
        </w:rPr>
        <w:t>)</w:t>
      </w:r>
    </w:p>
    <w:p w:rsidR="00975AE8" w:rsidRDefault="00975AE8" w:rsidP="00975AE8">
      <w:pPr>
        <w:numPr>
          <w:ilvl w:val="0"/>
          <w:numId w:val="1"/>
        </w:numPr>
        <w:jc w:val="both"/>
        <w:rPr>
          <w:rFonts w:ascii="Arial" w:hAnsi="Arial" w:cs="Arial"/>
        </w:rPr>
      </w:pPr>
      <w:r>
        <w:rPr>
          <w:rFonts w:ascii="Arial" w:hAnsi="Arial" w:cs="Arial"/>
        </w:rPr>
        <w:t>Financial assistance for the provision of wheel chairs (In 20</w:t>
      </w:r>
      <w:r w:rsidR="00217CD3">
        <w:rPr>
          <w:rFonts w:ascii="Arial" w:hAnsi="Arial" w:cs="Arial"/>
        </w:rPr>
        <w:t>20</w:t>
      </w:r>
      <w:r>
        <w:rPr>
          <w:rFonts w:ascii="Arial" w:hAnsi="Arial" w:cs="Arial"/>
        </w:rPr>
        <w:t xml:space="preserve">: </w:t>
      </w:r>
      <w:r w:rsidR="0044209F">
        <w:rPr>
          <w:rFonts w:ascii="Arial" w:hAnsi="Arial" w:cs="Arial"/>
        </w:rPr>
        <w:t>4</w:t>
      </w:r>
      <w:r w:rsidR="00217CD3">
        <w:rPr>
          <w:rFonts w:ascii="Arial" w:hAnsi="Arial" w:cs="Arial"/>
        </w:rPr>
        <w:t>31</w:t>
      </w:r>
      <w:r>
        <w:rPr>
          <w:rFonts w:ascii="Arial" w:hAnsi="Arial" w:cs="Arial"/>
        </w:rPr>
        <w:t xml:space="preserve"> beneficiaries</w:t>
      </w:r>
      <w:r w:rsidR="00BA529B">
        <w:rPr>
          <w:rFonts w:ascii="Arial" w:hAnsi="Arial" w:cs="Arial"/>
        </w:rPr>
        <w:t xml:space="preserve"> </w:t>
      </w:r>
      <w:r>
        <w:rPr>
          <w:rFonts w:ascii="Arial" w:hAnsi="Arial" w:cs="Arial"/>
        </w:rPr>
        <w:t>with a cost for 20</w:t>
      </w:r>
      <w:r w:rsidR="00217CD3">
        <w:rPr>
          <w:rFonts w:ascii="Arial" w:hAnsi="Arial" w:cs="Arial"/>
        </w:rPr>
        <w:t>20</w:t>
      </w:r>
      <w:r>
        <w:rPr>
          <w:rFonts w:ascii="Arial" w:hAnsi="Arial" w:cs="Arial"/>
        </w:rPr>
        <w:t xml:space="preserve"> at €</w:t>
      </w:r>
      <w:r w:rsidR="00217CD3" w:rsidRPr="00217CD3">
        <w:rPr>
          <w:rFonts w:ascii="Arial" w:hAnsi="Arial" w:cs="Arial"/>
          <w:bCs/>
        </w:rPr>
        <w:t>1.425.745</w:t>
      </w:r>
      <w:r>
        <w:rPr>
          <w:rFonts w:ascii="Arial" w:hAnsi="Arial" w:cs="Arial"/>
        </w:rPr>
        <w:t>).</w:t>
      </w:r>
    </w:p>
    <w:p w:rsidR="0044209F" w:rsidRDefault="0044209F" w:rsidP="00975AE8">
      <w:pPr>
        <w:numPr>
          <w:ilvl w:val="0"/>
          <w:numId w:val="1"/>
        </w:numPr>
        <w:jc w:val="both"/>
        <w:rPr>
          <w:rFonts w:ascii="Arial" w:hAnsi="Arial" w:cs="Arial"/>
        </w:rPr>
      </w:pPr>
      <w:r>
        <w:rPr>
          <w:rFonts w:ascii="Arial" w:hAnsi="Arial" w:cs="Arial"/>
        </w:rPr>
        <w:t>The scheme for providing the Blue Badge i.e. the card for facilitating parking for persons with disabilities continued to operate.</w:t>
      </w:r>
    </w:p>
    <w:p w:rsidR="006A2C36" w:rsidRPr="006A2C36" w:rsidRDefault="00E433F2" w:rsidP="006A2C36">
      <w:pPr>
        <w:numPr>
          <w:ilvl w:val="0"/>
          <w:numId w:val="1"/>
        </w:numPr>
        <w:jc w:val="both"/>
        <w:rPr>
          <w:rFonts w:ascii="Arial" w:hAnsi="Arial" w:cs="Arial"/>
        </w:rPr>
      </w:pPr>
      <w:r w:rsidRPr="00E433F2">
        <w:rPr>
          <w:rFonts w:ascii="Arial" w:hAnsi="Arial" w:cs="Arial"/>
        </w:rPr>
        <w:t xml:space="preserve">The scheme for providing </w:t>
      </w:r>
      <w:r w:rsidR="006A2C36">
        <w:rPr>
          <w:rFonts w:ascii="Arial" w:hAnsi="Arial" w:cs="Arial"/>
        </w:rPr>
        <w:t xml:space="preserve">the European Disability Card, based on a European project with the participation of 8 EU member states. The special website for the Card is </w:t>
      </w:r>
      <w:hyperlink r:id="rId11" w:history="1">
        <w:r w:rsidR="00B262AE" w:rsidRPr="008B7DFB">
          <w:rPr>
            <w:rStyle w:val="Hyperlink"/>
            <w:rFonts w:ascii="Arial" w:hAnsi="Arial" w:cs="Arial"/>
          </w:rPr>
          <w:t>www.eudisabilitycard.gov.cy</w:t>
        </w:r>
      </w:hyperlink>
      <w:r w:rsidR="00B262AE">
        <w:rPr>
          <w:lang w:val="pl-PL"/>
        </w:rPr>
        <w:t xml:space="preserve"> </w:t>
      </w:r>
      <w:r w:rsidR="00500D56" w:rsidRPr="00500D56">
        <w:rPr>
          <w:rFonts w:ascii="Arial" w:hAnsi="Arial" w:cs="Arial"/>
          <w:lang w:eastAsia="pl-PL"/>
        </w:rPr>
        <w:t>(</w:t>
      </w:r>
      <w:r w:rsidR="00B262AE">
        <w:rPr>
          <w:rFonts w:ascii="Arial" w:hAnsi="Arial" w:cs="Arial"/>
          <w:lang w:eastAsia="pl-PL"/>
        </w:rPr>
        <w:t>for 2020</w:t>
      </w:r>
      <w:r w:rsidR="00500D56" w:rsidRPr="00500D56">
        <w:rPr>
          <w:rFonts w:ascii="Arial" w:hAnsi="Arial" w:cs="Arial"/>
          <w:lang w:eastAsia="pl-PL"/>
        </w:rPr>
        <w:t>:</w:t>
      </w:r>
      <w:r w:rsidR="00217CD3">
        <w:rPr>
          <w:rFonts w:ascii="Arial" w:hAnsi="Arial" w:cs="Arial"/>
          <w:lang w:eastAsia="pl-PL"/>
        </w:rPr>
        <w:t xml:space="preserve"> 834 </w:t>
      </w:r>
      <w:r w:rsidR="00B262AE">
        <w:rPr>
          <w:rFonts w:ascii="Arial" w:hAnsi="Arial" w:cs="Arial"/>
          <w:lang w:eastAsia="pl-PL"/>
        </w:rPr>
        <w:t xml:space="preserve">new </w:t>
      </w:r>
      <w:r w:rsidR="00500D56" w:rsidRPr="00500D56">
        <w:rPr>
          <w:rFonts w:ascii="Arial" w:hAnsi="Arial" w:cs="Arial"/>
          <w:lang w:eastAsia="pl-PL"/>
        </w:rPr>
        <w:t>beneficiaries</w:t>
      </w:r>
      <w:r w:rsidR="00500D56">
        <w:rPr>
          <w:rFonts w:ascii="Arial" w:hAnsi="Arial" w:cs="Arial"/>
          <w:lang w:eastAsia="pl-PL"/>
        </w:rPr>
        <w:t xml:space="preserve"> of the Card)</w:t>
      </w:r>
    </w:p>
    <w:p w:rsidR="00975AE8" w:rsidRPr="006A2C36" w:rsidRDefault="00646839" w:rsidP="006A2C36">
      <w:pPr>
        <w:ind w:left="720"/>
        <w:jc w:val="both"/>
        <w:rPr>
          <w:rFonts w:ascii="Arial" w:hAnsi="Arial" w:cs="Arial"/>
        </w:rPr>
      </w:pPr>
      <w:r>
        <w:rPr>
          <w:rFonts w:ascii="Arial" w:hAnsi="Arial" w:cs="Arial"/>
          <w:noProof/>
          <w:lang w:val="el-GR" w:eastAsia="el-GR"/>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161290</wp:posOffset>
            </wp:positionV>
            <wp:extent cx="1543050" cy="120967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543050" cy="1209675"/>
                    </a:xfrm>
                    <a:prstGeom prst="rect">
                      <a:avLst/>
                    </a:prstGeom>
                    <a:noFill/>
                  </pic:spPr>
                </pic:pic>
              </a:graphicData>
            </a:graphic>
          </wp:anchor>
        </w:drawing>
      </w:r>
    </w:p>
    <w:p w:rsidR="00975AE8" w:rsidRDefault="00975AE8" w:rsidP="00975AE8">
      <w:pPr>
        <w:jc w:val="both"/>
        <w:rPr>
          <w:rFonts w:ascii="Arial" w:hAnsi="Arial" w:cs="Arial"/>
          <w:b/>
        </w:rPr>
      </w:pPr>
    </w:p>
    <w:p w:rsidR="00646839" w:rsidRDefault="00646839" w:rsidP="00975AE8">
      <w:pPr>
        <w:jc w:val="both"/>
        <w:rPr>
          <w:rFonts w:ascii="Arial" w:hAnsi="Arial" w:cs="Arial"/>
          <w:b/>
        </w:rPr>
      </w:pPr>
    </w:p>
    <w:p w:rsidR="00646839" w:rsidRPr="006A2C36" w:rsidRDefault="00646839" w:rsidP="00975AE8">
      <w:pPr>
        <w:jc w:val="both"/>
        <w:rPr>
          <w:rFonts w:ascii="Arial" w:hAnsi="Arial" w:cs="Arial"/>
          <w:b/>
        </w:rPr>
      </w:pPr>
    </w:p>
    <w:p w:rsidR="00646839" w:rsidRDefault="00646839" w:rsidP="00975AE8">
      <w:pPr>
        <w:jc w:val="both"/>
        <w:rPr>
          <w:rFonts w:ascii="Arial" w:hAnsi="Arial" w:cs="Arial"/>
          <w:b/>
        </w:rPr>
      </w:pPr>
    </w:p>
    <w:p w:rsidR="00646839" w:rsidRDefault="00646839" w:rsidP="00975AE8">
      <w:pPr>
        <w:jc w:val="both"/>
        <w:rPr>
          <w:rFonts w:ascii="Arial" w:hAnsi="Arial" w:cs="Arial"/>
          <w:b/>
        </w:rPr>
      </w:pPr>
    </w:p>
    <w:p w:rsidR="00646839" w:rsidRDefault="00646839" w:rsidP="00975AE8">
      <w:pPr>
        <w:jc w:val="both"/>
        <w:rPr>
          <w:rFonts w:ascii="Arial" w:hAnsi="Arial" w:cs="Arial"/>
          <w:b/>
        </w:rPr>
      </w:pPr>
    </w:p>
    <w:p w:rsidR="00646839" w:rsidRDefault="00646839" w:rsidP="00975AE8">
      <w:pPr>
        <w:jc w:val="both"/>
        <w:rPr>
          <w:rFonts w:ascii="Arial" w:hAnsi="Arial" w:cs="Arial"/>
          <w:b/>
        </w:rPr>
      </w:pPr>
    </w:p>
    <w:p w:rsidR="00646839" w:rsidRDefault="00646839" w:rsidP="00975AE8">
      <w:pPr>
        <w:jc w:val="both"/>
        <w:rPr>
          <w:rFonts w:ascii="Arial" w:hAnsi="Arial" w:cs="Arial"/>
          <w:b/>
        </w:rPr>
      </w:pPr>
    </w:p>
    <w:p w:rsidR="00975AE8" w:rsidRDefault="00975AE8" w:rsidP="00975AE8">
      <w:pPr>
        <w:jc w:val="both"/>
        <w:rPr>
          <w:rFonts w:ascii="Arial" w:hAnsi="Arial" w:cs="Arial"/>
          <w:b/>
        </w:rPr>
      </w:pPr>
      <w:r>
        <w:rPr>
          <w:rFonts w:ascii="Arial" w:hAnsi="Arial" w:cs="Arial"/>
          <w:b/>
        </w:rPr>
        <w:t>3</w:t>
      </w:r>
      <w:r w:rsidRPr="00C408C5">
        <w:rPr>
          <w:rFonts w:ascii="Arial" w:hAnsi="Arial" w:cs="Arial"/>
          <w:b/>
        </w:rPr>
        <w:t xml:space="preserve">. </w:t>
      </w:r>
      <w:r>
        <w:rPr>
          <w:rFonts w:ascii="Arial" w:hAnsi="Arial" w:cs="Arial"/>
          <w:b/>
        </w:rPr>
        <w:t>Support Services</w:t>
      </w:r>
      <w:r w:rsidR="00B262AE" w:rsidRPr="00B262AE">
        <w:rPr>
          <w:rFonts w:ascii="Arial" w:hAnsi="Arial" w:cs="Arial"/>
          <w:b/>
        </w:rPr>
        <w:t xml:space="preserve"> </w:t>
      </w:r>
      <w:r w:rsidR="00B262AE">
        <w:rPr>
          <w:rFonts w:ascii="Arial" w:hAnsi="Arial" w:cs="Arial"/>
          <w:b/>
        </w:rPr>
        <w:t xml:space="preserve">and </w:t>
      </w:r>
      <w:r w:rsidR="00B262AE" w:rsidRPr="00C408C5">
        <w:rPr>
          <w:rFonts w:ascii="Arial" w:hAnsi="Arial" w:cs="Arial"/>
          <w:b/>
        </w:rPr>
        <w:t>Vocational Rehabilitation</w:t>
      </w:r>
    </w:p>
    <w:p w:rsidR="005632C9" w:rsidRDefault="005632C9" w:rsidP="00975AE8">
      <w:pPr>
        <w:jc w:val="both"/>
        <w:rPr>
          <w:rFonts w:ascii="Arial" w:hAnsi="Arial" w:cs="Arial"/>
          <w:b/>
        </w:rPr>
      </w:pPr>
    </w:p>
    <w:p w:rsidR="005632C9" w:rsidRPr="005632C9" w:rsidRDefault="005632C9" w:rsidP="00975AE8">
      <w:pPr>
        <w:jc w:val="both"/>
        <w:rPr>
          <w:rFonts w:ascii="Arial" w:hAnsi="Arial" w:cs="Arial"/>
        </w:rPr>
      </w:pPr>
      <w:r w:rsidRPr="005632C9">
        <w:rPr>
          <w:rFonts w:ascii="Arial" w:hAnsi="Arial" w:cs="Arial"/>
        </w:rPr>
        <w:t xml:space="preserve">2020 was a </w:t>
      </w:r>
      <w:r>
        <w:rPr>
          <w:rFonts w:ascii="Arial" w:hAnsi="Arial" w:cs="Arial"/>
        </w:rPr>
        <w:t>milestone for the Department’s provision of support services to persons with disabilities. The main projects and actions in this sector were the following:</w:t>
      </w:r>
    </w:p>
    <w:p w:rsidR="00975AE8" w:rsidRDefault="00975AE8" w:rsidP="00975AE8">
      <w:pPr>
        <w:jc w:val="both"/>
        <w:rPr>
          <w:rFonts w:ascii="Arial" w:hAnsi="Arial" w:cs="Arial"/>
        </w:rPr>
      </w:pPr>
    </w:p>
    <w:p w:rsidR="005632C9" w:rsidRDefault="006435B2" w:rsidP="005632C9">
      <w:pPr>
        <w:pStyle w:val="ListParagraph"/>
        <w:numPr>
          <w:ilvl w:val="0"/>
          <w:numId w:val="1"/>
        </w:numPr>
        <w:spacing w:after="0" w:line="240" w:lineRule="auto"/>
        <w:ind w:left="714" w:hanging="357"/>
        <w:jc w:val="both"/>
        <w:rPr>
          <w:rFonts w:ascii="Arial" w:eastAsia="Times New Roman" w:hAnsi="Arial" w:cs="Arial"/>
          <w:sz w:val="24"/>
          <w:szCs w:val="24"/>
        </w:rPr>
      </w:pPr>
      <w:r>
        <w:rPr>
          <w:rFonts w:ascii="Arial" w:eastAsia="Times New Roman" w:hAnsi="Arial" w:cs="Arial"/>
          <w:sz w:val="24"/>
          <w:szCs w:val="24"/>
        </w:rPr>
        <w:t xml:space="preserve">In the framework of the Ministry’s policy the Department implemented the </w:t>
      </w:r>
      <w:r w:rsidR="005632C9" w:rsidRPr="00F06C4A">
        <w:rPr>
          <w:rFonts w:ascii="Arial" w:eastAsia="Times New Roman" w:hAnsi="Arial" w:cs="Arial"/>
          <w:sz w:val="24"/>
          <w:szCs w:val="24"/>
        </w:rPr>
        <w:t>project financed by the European Social Fund</w:t>
      </w:r>
      <w:r>
        <w:rPr>
          <w:rFonts w:ascii="Arial" w:eastAsia="Times New Roman" w:hAnsi="Arial" w:cs="Arial"/>
          <w:sz w:val="24"/>
          <w:szCs w:val="24"/>
        </w:rPr>
        <w:t xml:space="preserve"> </w:t>
      </w:r>
      <w:r w:rsidR="005632C9" w:rsidRPr="00F06C4A">
        <w:rPr>
          <w:rFonts w:ascii="Arial" w:eastAsia="Times New Roman" w:hAnsi="Arial" w:cs="Arial"/>
          <w:sz w:val="24"/>
          <w:szCs w:val="24"/>
        </w:rPr>
        <w:t>concerning the “Operation of new houses</w:t>
      </w:r>
      <w:r>
        <w:rPr>
          <w:rFonts w:ascii="Arial" w:eastAsia="Times New Roman" w:hAnsi="Arial" w:cs="Arial"/>
          <w:sz w:val="24"/>
          <w:szCs w:val="24"/>
        </w:rPr>
        <w:t>/programmes</w:t>
      </w:r>
      <w:r w:rsidR="005632C9" w:rsidRPr="00F06C4A">
        <w:rPr>
          <w:rFonts w:ascii="Arial" w:eastAsia="Times New Roman" w:hAnsi="Arial" w:cs="Arial"/>
          <w:sz w:val="24"/>
          <w:szCs w:val="24"/>
        </w:rPr>
        <w:t xml:space="preserve"> </w:t>
      </w:r>
      <w:r>
        <w:rPr>
          <w:rFonts w:ascii="Arial" w:eastAsia="Times New Roman" w:hAnsi="Arial" w:cs="Arial"/>
          <w:sz w:val="24"/>
          <w:szCs w:val="24"/>
        </w:rPr>
        <w:t>for</w:t>
      </w:r>
      <w:r w:rsidR="005632C9" w:rsidRPr="00F06C4A">
        <w:rPr>
          <w:rFonts w:ascii="Arial" w:eastAsia="Times New Roman" w:hAnsi="Arial" w:cs="Arial"/>
          <w:sz w:val="24"/>
          <w:szCs w:val="24"/>
        </w:rPr>
        <w:t xml:space="preserve"> supported living in the community for persons with disabilities” </w:t>
      </w:r>
      <w:r w:rsidR="005632C9" w:rsidRPr="0052561C">
        <w:rPr>
          <w:rFonts w:ascii="Arial" w:eastAsia="Times New Roman" w:hAnsi="Arial" w:cs="Arial"/>
          <w:sz w:val="24"/>
          <w:szCs w:val="24"/>
        </w:rPr>
        <w:t>Through public procurement the Department signed public contra</w:t>
      </w:r>
      <w:r w:rsidR="00BA529B">
        <w:rPr>
          <w:rFonts w:ascii="Arial" w:eastAsia="Times New Roman" w:hAnsi="Arial" w:cs="Arial"/>
          <w:sz w:val="24"/>
          <w:szCs w:val="24"/>
        </w:rPr>
        <w:t>c</w:t>
      </w:r>
      <w:r w:rsidR="005632C9" w:rsidRPr="0052561C">
        <w:rPr>
          <w:rFonts w:ascii="Arial" w:eastAsia="Times New Roman" w:hAnsi="Arial" w:cs="Arial"/>
          <w:sz w:val="24"/>
          <w:szCs w:val="24"/>
        </w:rPr>
        <w:t xml:space="preserve">ts with Contractors </w:t>
      </w:r>
      <w:r>
        <w:rPr>
          <w:rFonts w:ascii="Arial" w:eastAsia="Times New Roman" w:hAnsi="Arial" w:cs="Arial"/>
          <w:sz w:val="24"/>
          <w:szCs w:val="24"/>
        </w:rPr>
        <w:t>from</w:t>
      </w:r>
      <w:r w:rsidR="005632C9" w:rsidRPr="0052561C">
        <w:rPr>
          <w:rFonts w:ascii="Arial" w:eastAsia="Times New Roman" w:hAnsi="Arial" w:cs="Arial"/>
          <w:sz w:val="24"/>
          <w:szCs w:val="24"/>
        </w:rPr>
        <w:t xml:space="preserve"> the private sector being NGO</w:t>
      </w:r>
      <w:r>
        <w:rPr>
          <w:rFonts w:ascii="Arial" w:eastAsia="Times New Roman" w:hAnsi="Arial" w:cs="Arial"/>
          <w:sz w:val="24"/>
          <w:szCs w:val="24"/>
        </w:rPr>
        <w:t xml:space="preserve">’s, companies or professionals and in March </w:t>
      </w:r>
      <w:r w:rsidR="005632C9" w:rsidRPr="0052561C">
        <w:rPr>
          <w:rFonts w:ascii="Arial" w:eastAsia="Times New Roman" w:hAnsi="Arial" w:cs="Arial"/>
          <w:sz w:val="24"/>
          <w:szCs w:val="24"/>
        </w:rPr>
        <w:t>2020 seven new houses</w:t>
      </w:r>
      <w:r>
        <w:rPr>
          <w:rFonts w:ascii="Arial" w:eastAsia="Times New Roman" w:hAnsi="Arial" w:cs="Arial"/>
          <w:sz w:val="24"/>
          <w:szCs w:val="24"/>
        </w:rPr>
        <w:t xml:space="preserve"> operated</w:t>
      </w:r>
      <w:r w:rsidR="005632C9" w:rsidRPr="0052561C">
        <w:rPr>
          <w:rFonts w:ascii="Arial" w:eastAsia="Times New Roman" w:hAnsi="Arial" w:cs="Arial"/>
          <w:sz w:val="24"/>
          <w:szCs w:val="24"/>
        </w:rPr>
        <w:t xml:space="preserve"> in </w:t>
      </w:r>
      <w:r>
        <w:rPr>
          <w:rFonts w:ascii="Arial" w:eastAsia="Times New Roman" w:hAnsi="Arial" w:cs="Arial"/>
          <w:sz w:val="24"/>
          <w:szCs w:val="24"/>
        </w:rPr>
        <w:t xml:space="preserve">almost </w:t>
      </w:r>
      <w:r w:rsidR="005632C9" w:rsidRPr="0052561C">
        <w:rPr>
          <w:rFonts w:ascii="Arial" w:eastAsia="Times New Roman" w:hAnsi="Arial" w:cs="Arial"/>
          <w:sz w:val="24"/>
          <w:szCs w:val="24"/>
        </w:rPr>
        <w:t xml:space="preserve">all cities </w:t>
      </w:r>
      <w:r w:rsidR="005632C9" w:rsidRPr="0052561C">
        <w:rPr>
          <w:rFonts w:ascii="Arial" w:eastAsia="Times New Roman" w:hAnsi="Arial" w:cs="Arial"/>
          <w:sz w:val="24"/>
          <w:szCs w:val="24"/>
        </w:rPr>
        <w:lastRenderedPageBreak/>
        <w:t>of Cyprus</w:t>
      </w:r>
      <w:r>
        <w:rPr>
          <w:rFonts w:ascii="Arial" w:eastAsia="Times New Roman" w:hAnsi="Arial" w:cs="Arial"/>
          <w:sz w:val="24"/>
          <w:szCs w:val="24"/>
        </w:rPr>
        <w:t xml:space="preserve"> and became home for</w:t>
      </w:r>
      <w:r w:rsidR="005632C9" w:rsidRPr="00F06C4A">
        <w:rPr>
          <w:rFonts w:ascii="Arial" w:eastAsia="Times New Roman" w:hAnsi="Arial" w:cs="Arial"/>
          <w:sz w:val="24"/>
          <w:szCs w:val="24"/>
        </w:rPr>
        <w:t xml:space="preserve"> 28 persons with intellectual disability (6 houses) and 4 persons with visual di</w:t>
      </w:r>
      <w:r w:rsidR="00BA529B">
        <w:rPr>
          <w:rFonts w:ascii="Arial" w:eastAsia="Times New Roman" w:hAnsi="Arial" w:cs="Arial"/>
          <w:sz w:val="24"/>
          <w:szCs w:val="24"/>
        </w:rPr>
        <w:t>s</w:t>
      </w:r>
      <w:r w:rsidR="005632C9" w:rsidRPr="00F06C4A">
        <w:rPr>
          <w:rFonts w:ascii="Arial" w:eastAsia="Times New Roman" w:hAnsi="Arial" w:cs="Arial"/>
          <w:sz w:val="24"/>
          <w:szCs w:val="24"/>
        </w:rPr>
        <w:t>ability (1 house). The Department of Social Inclusion of Persons with Disabilities</w:t>
      </w:r>
      <w:r w:rsidR="00646839">
        <w:rPr>
          <w:rFonts w:ascii="Arial" w:eastAsia="Times New Roman" w:hAnsi="Arial" w:cs="Arial"/>
          <w:sz w:val="24"/>
          <w:szCs w:val="24"/>
        </w:rPr>
        <w:t xml:space="preserve"> announced an additional public procurement compet</w:t>
      </w:r>
      <w:r w:rsidR="00BA529B">
        <w:rPr>
          <w:rFonts w:ascii="Arial" w:eastAsia="Times New Roman" w:hAnsi="Arial" w:cs="Arial"/>
          <w:sz w:val="24"/>
          <w:szCs w:val="24"/>
        </w:rPr>
        <w:t>it</w:t>
      </w:r>
      <w:r w:rsidR="00646839">
        <w:rPr>
          <w:rFonts w:ascii="Arial" w:eastAsia="Times New Roman" w:hAnsi="Arial" w:cs="Arial"/>
          <w:sz w:val="24"/>
          <w:szCs w:val="24"/>
        </w:rPr>
        <w:t>ion in 2020 for four more houses for 5 persons with intellectual dis</w:t>
      </w:r>
      <w:r w:rsidR="00BA529B">
        <w:rPr>
          <w:rFonts w:ascii="Arial" w:eastAsia="Times New Roman" w:hAnsi="Arial" w:cs="Arial"/>
          <w:sz w:val="24"/>
          <w:szCs w:val="24"/>
        </w:rPr>
        <w:t>a</w:t>
      </w:r>
      <w:r w:rsidR="00646839">
        <w:rPr>
          <w:rFonts w:ascii="Arial" w:eastAsia="Times New Roman" w:hAnsi="Arial" w:cs="Arial"/>
          <w:sz w:val="24"/>
          <w:szCs w:val="24"/>
        </w:rPr>
        <w:t>bility and 8 persons with autism and</w:t>
      </w:r>
      <w:r w:rsidR="005632C9" w:rsidRPr="00F06C4A">
        <w:rPr>
          <w:rFonts w:ascii="Arial" w:eastAsia="Times New Roman" w:hAnsi="Arial" w:cs="Arial"/>
          <w:sz w:val="24"/>
          <w:szCs w:val="24"/>
        </w:rPr>
        <w:t xml:space="preserve"> signed contracts on February 2021</w:t>
      </w:r>
      <w:r w:rsidR="00646839">
        <w:rPr>
          <w:rFonts w:ascii="Arial" w:eastAsia="Times New Roman" w:hAnsi="Arial" w:cs="Arial"/>
          <w:sz w:val="24"/>
          <w:szCs w:val="24"/>
        </w:rPr>
        <w:t>.</w:t>
      </w:r>
      <w:r w:rsidR="005632C9" w:rsidRPr="00F06C4A">
        <w:rPr>
          <w:rFonts w:ascii="Arial" w:eastAsia="Times New Roman" w:hAnsi="Arial" w:cs="Arial"/>
          <w:sz w:val="24"/>
          <w:szCs w:val="24"/>
        </w:rPr>
        <w:t xml:space="preserve"> People with disabilities enjoy</w:t>
      </w:r>
      <w:r w:rsidR="00646839">
        <w:rPr>
          <w:rFonts w:ascii="Arial" w:eastAsia="Times New Roman" w:hAnsi="Arial" w:cs="Arial"/>
          <w:sz w:val="24"/>
          <w:szCs w:val="24"/>
        </w:rPr>
        <w:t xml:space="preserve"> in these small family-type homes</w:t>
      </w:r>
      <w:r w:rsidR="005632C9" w:rsidRPr="00F06C4A">
        <w:rPr>
          <w:rFonts w:ascii="Arial" w:eastAsia="Times New Roman" w:hAnsi="Arial" w:cs="Arial"/>
          <w:sz w:val="24"/>
          <w:szCs w:val="24"/>
        </w:rPr>
        <w:t xml:space="preserve"> a safe, dignified and quality living with the necessary support services in the fields of care, communication, entertainment, skills development, socialization.</w:t>
      </w:r>
      <w:r w:rsidRPr="006435B2">
        <w:rPr>
          <w:rFonts w:ascii="Arial" w:eastAsia="Times New Roman" w:hAnsi="Arial" w:cs="Arial"/>
          <w:sz w:val="24"/>
          <w:szCs w:val="24"/>
        </w:rPr>
        <w:t xml:space="preserve"> </w:t>
      </w:r>
      <w:r w:rsidR="00646839">
        <w:rPr>
          <w:rFonts w:ascii="Arial" w:eastAsia="Times New Roman" w:hAnsi="Arial" w:cs="Arial"/>
          <w:sz w:val="24"/>
          <w:szCs w:val="24"/>
        </w:rPr>
        <w:t>Furt</w:t>
      </w:r>
      <w:r w:rsidR="00BA529B">
        <w:rPr>
          <w:rFonts w:ascii="Arial" w:eastAsia="Times New Roman" w:hAnsi="Arial" w:cs="Arial"/>
          <w:sz w:val="24"/>
          <w:szCs w:val="24"/>
        </w:rPr>
        <w:t>he</w:t>
      </w:r>
      <w:r w:rsidR="00646839">
        <w:rPr>
          <w:rFonts w:ascii="Arial" w:eastAsia="Times New Roman" w:hAnsi="Arial" w:cs="Arial"/>
          <w:sz w:val="24"/>
          <w:szCs w:val="24"/>
        </w:rPr>
        <w:t xml:space="preserve">r expansion of the project </w:t>
      </w:r>
      <w:r w:rsidRPr="00F06C4A">
        <w:rPr>
          <w:rFonts w:ascii="Arial" w:eastAsia="Times New Roman" w:hAnsi="Arial" w:cs="Arial"/>
          <w:sz w:val="24"/>
          <w:szCs w:val="24"/>
        </w:rPr>
        <w:t>was approved during the new programming period 2021-2027.</w:t>
      </w:r>
    </w:p>
    <w:p w:rsidR="00646839" w:rsidRDefault="00646839" w:rsidP="00646839">
      <w:pPr>
        <w:jc w:val="both"/>
        <w:rPr>
          <w:rFonts w:ascii="Arial" w:hAnsi="Arial" w:cs="Arial"/>
        </w:rPr>
      </w:pPr>
    </w:p>
    <w:p w:rsidR="00646839" w:rsidRDefault="00646839" w:rsidP="00646839">
      <w:pPr>
        <w:jc w:val="both"/>
        <w:rPr>
          <w:rFonts w:ascii="Arial" w:hAnsi="Arial" w:cs="Arial"/>
        </w:rPr>
      </w:pPr>
      <w:r>
        <w:rPr>
          <w:rFonts w:ascii="Arial" w:hAnsi="Arial" w:cs="Arial"/>
          <w:noProof/>
          <w:lang w:val="el-GR" w:eastAsia="el-GR"/>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161925</wp:posOffset>
            </wp:positionV>
            <wp:extent cx="1819275" cy="2571750"/>
            <wp:effectExtent l="19050" t="0" r="9525" b="0"/>
            <wp:wrapTight wrapText="bothSides">
              <wp:wrapPolygon edited="0">
                <wp:start x="-226" y="0"/>
                <wp:lineTo x="-226" y="21440"/>
                <wp:lineTo x="21713" y="21440"/>
                <wp:lineTo x="21713" y="0"/>
                <wp:lineTo x="-226" y="0"/>
              </wp:wrapPolygon>
            </wp:wrapTight>
            <wp:docPr id="1" name="Picture 6" descr="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yer"/>
                    <pic:cNvPicPr>
                      <a:picLocks noChangeAspect="1" noChangeArrowheads="1"/>
                    </pic:cNvPicPr>
                  </pic:nvPicPr>
                  <pic:blipFill>
                    <a:blip r:embed="rId13" cstate="print"/>
                    <a:srcRect/>
                    <a:stretch>
                      <a:fillRect/>
                    </a:stretch>
                  </pic:blipFill>
                  <pic:spPr bwMode="auto">
                    <a:xfrm>
                      <a:off x="0" y="0"/>
                      <a:ext cx="1819275" cy="2571750"/>
                    </a:xfrm>
                    <a:prstGeom prst="rect">
                      <a:avLst/>
                    </a:prstGeom>
                    <a:noFill/>
                    <a:ln w="9525">
                      <a:noFill/>
                      <a:miter lim="800000"/>
                      <a:headEnd/>
                      <a:tailEnd/>
                    </a:ln>
                  </pic:spPr>
                </pic:pic>
              </a:graphicData>
            </a:graphic>
          </wp:anchor>
        </w:drawing>
      </w:r>
    </w:p>
    <w:p w:rsidR="00646839" w:rsidRDefault="00646839" w:rsidP="00646839">
      <w:pPr>
        <w:jc w:val="both"/>
        <w:rPr>
          <w:rFonts w:ascii="Arial" w:hAnsi="Arial" w:cs="Arial"/>
        </w:rPr>
      </w:pPr>
    </w:p>
    <w:p w:rsidR="00646839" w:rsidRDefault="00646839" w:rsidP="00646839">
      <w:pPr>
        <w:jc w:val="both"/>
        <w:rPr>
          <w:rFonts w:ascii="Arial" w:hAnsi="Arial" w:cs="Arial"/>
        </w:rPr>
      </w:pPr>
      <w:r>
        <w:rPr>
          <w:rFonts w:ascii="Arial" w:hAnsi="Arial" w:cs="Arial"/>
          <w:noProof/>
          <w:lang w:val="el-GR" w:eastAsia="el-GR"/>
        </w:rPr>
        <w:drawing>
          <wp:anchor distT="0" distB="0" distL="114300" distR="114300" simplePos="0" relativeHeight="251660288" behindDoc="1" locked="0" layoutInCell="1" allowOverlap="1">
            <wp:simplePos x="0" y="0"/>
            <wp:positionH relativeFrom="column">
              <wp:posOffset>3038475</wp:posOffset>
            </wp:positionH>
            <wp:positionV relativeFrom="paragraph">
              <wp:posOffset>154305</wp:posOffset>
            </wp:positionV>
            <wp:extent cx="2524125" cy="1790700"/>
            <wp:effectExtent l="19050" t="0" r="9525" b="0"/>
            <wp:wrapTight wrapText="bothSides">
              <wp:wrapPolygon edited="0">
                <wp:start x="-163" y="0"/>
                <wp:lineTo x="-163" y="21370"/>
                <wp:lineTo x="21682" y="21370"/>
                <wp:lineTo x="21682" y="0"/>
                <wp:lineTo x="-163" y="0"/>
              </wp:wrapPolygon>
            </wp:wrapTight>
            <wp:docPr id="5" name="Picture 5" descr="Trifo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fold-1"/>
                    <pic:cNvPicPr>
                      <a:picLocks noChangeAspect="1" noChangeArrowheads="1"/>
                    </pic:cNvPicPr>
                  </pic:nvPicPr>
                  <pic:blipFill>
                    <a:blip r:embed="rId14" cstate="print"/>
                    <a:srcRect/>
                    <a:stretch>
                      <a:fillRect/>
                    </a:stretch>
                  </pic:blipFill>
                  <pic:spPr bwMode="auto">
                    <a:xfrm>
                      <a:off x="0" y="0"/>
                      <a:ext cx="2524125" cy="1790700"/>
                    </a:xfrm>
                    <a:prstGeom prst="rect">
                      <a:avLst/>
                    </a:prstGeom>
                    <a:noFill/>
                    <a:ln w="9525">
                      <a:noFill/>
                      <a:miter lim="800000"/>
                      <a:headEnd/>
                      <a:tailEnd/>
                    </a:ln>
                  </pic:spPr>
                </pic:pic>
              </a:graphicData>
            </a:graphic>
          </wp:anchor>
        </w:drawing>
      </w:r>
    </w:p>
    <w:p w:rsidR="00646839" w:rsidRDefault="00646839" w:rsidP="00646839">
      <w:pPr>
        <w:jc w:val="both"/>
        <w:rPr>
          <w:rFonts w:ascii="Arial" w:hAnsi="Arial" w:cs="Arial"/>
        </w:rPr>
      </w:pPr>
    </w:p>
    <w:p w:rsidR="00646839" w:rsidRDefault="00646839" w:rsidP="00646839">
      <w:pPr>
        <w:jc w:val="both"/>
        <w:rPr>
          <w:rFonts w:ascii="Arial" w:hAnsi="Arial" w:cs="Arial"/>
        </w:rPr>
      </w:pPr>
    </w:p>
    <w:p w:rsidR="00646839" w:rsidRDefault="00646839" w:rsidP="00646839">
      <w:pPr>
        <w:jc w:val="both"/>
        <w:rPr>
          <w:rFonts w:ascii="Arial" w:hAnsi="Arial" w:cs="Arial"/>
        </w:rPr>
      </w:pPr>
    </w:p>
    <w:p w:rsidR="00646839" w:rsidRDefault="00646839" w:rsidP="00646839">
      <w:pPr>
        <w:jc w:val="both"/>
        <w:rPr>
          <w:rFonts w:ascii="Arial" w:hAnsi="Arial" w:cs="Arial"/>
        </w:rPr>
      </w:pPr>
    </w:p>
    <w:p w:rsidR="00646839" w:rsidRDefault="00646839" w:rsidP="00646839">
      <w:pPr>
        <w:jc w:val="both"/>
        <w:rPr>
          <w:rFonts w:ascii="Arial" w:hAnsi="Arial" w:cs="Arial"/>
        </w:rPr>
      </w:pPr>
    </w:p>
    <w:p w:rsidR="00646839" w:rsidRDefault="00646839" w:rsidP="00646839">
      <w:pPr>
        <w:jc w:val="both"/>
        <w:rPr>
          <w:rFonts w:ascii="Arial" w:hAnsi="Arial" w:cs="Arial"/>
        </w:rPr>
      </w:pPr>
    </w:p>
    <w:p w:rsidR="00646839" w:rsidRDefault="00646839" w:rsidP="00646839">
      <w:pPr>
        <w:jc w:val="both"/>
        <w:rPr>
          <w:rFonts w:ascii="Arial" w:hAnsi="Arial" w:cs="Arial"/>
        </w:rPr>
      </w:pPr>
    </w:p>
    <w:p w:rsidR="00646839" w:rsidRDefault="00646839" w:rsidP="00646839">
      <w:pPr>
        <w:jc w:val="both"/>
        <w:rPr>
          <w:rFonts w:ascii="Arial" w:hAnsi="Arial" w:cs="Arial"/>
        </w:rPr>
      </w:pPr>
    </w:p>
    <w:p w:rsidR="00646839" w:rsidRDefault="00646839" w:rsidP="00646839">
      <w:pPr>
        <w:jc w:val="both"/>
        <w:rPr>
          <w:rFonts w:ascii="Arial" w:hAnsi="Arial" w:cs="Arial"/>
        </w:rPr>
      </w:pPr>
    </w:p>
    <w:p w:rsidR="00646839" w:rsidRDefault="00646839" w:rsidP="00646839">
      <w:pPr>
        <w:jc w:val="both"/>
        <w:rPr>
          <w:rFonts w:ascii="Arial" w:hAnsi="Arial" w:cs="Arial"/>
        </w:rPr>
      </w:pPr>
    </w:p>
    <w:p w:rsidR="00646839" w:rsidRDefault="00646839" w:rsidP="00646839">
      <w:pPr>
        <w:jc w:val="both"/>
        <w:rPr>
          <w:rFonts w:ascii="Arial" w:hAnsi="Arial" w:cs="Arial"/>
        </w:rPr>
      </w:pPr>
    </w:p>
    <w:p w:rsidR="00646839" w:rsidRDefault="00646839" w:rsidP="00646839">
      <w:pPr>
        <w:jc w:val="both"/>
        <w:rPr>
          <w:rFonts w:ascii="Arial" w:hAnsi="Arial" w:cs="Arial"/>
        </w:rPr>
      </w:pPr>
    </w:p>
    <w:p w:rsidR="00646839" w:rsidRDefault="00646839" w:rsidP="00646839">
      <w:pPr>
        <w:jc w:val="both"/>
        <w:rPr>
          <w:rFonts w:ascii="Arial" w:hAnsi="Arial" w:cs="Arial"/>
        </w:rPr>
      </w:pPr>
    </w:p>
    <w:p w:rsidR="00646839" w:rsidRPr="00646839" w:rsidRDefault="00646839" w:rsidP="00646839">
      <w:pPr>
        <w:jc w:val="both"/>
        <w:rPr>
          <w:rFonts w:ascii="Arial" w:hAnsi="Arial" w:cs="Arial"/>
        </w:rPr>
      </w:pPr>
    </w:p>
    <w:p w:rsidR="007170A8" w:rsidRPr="007170A8" w:rsidRDefault="005632C9" w:rsidP="006435B2">
      <w:pPr>
        <w:pStyle w:val="ListParagraph"/>
        <w:numPr>
          <w:ilvl w:val="0"/>
          <w:numId w:val="1"/>
        </w:numPr>
        <w:spacing w:after="0" w:line="240" w:lineRule="auto"/>
        <w:jc w:val="both"/>
        <w:rPr>
          <w:rFonts w:ascii="Arial" w:hAnsi="Arial" w:cs="Arial"/>
          <w:sz w:val="24"/>
          <w:szCs w:val="24"/>
        </w:rPr>
      </w:pPr>
      <w:r w:rsidRPr="007170A8">
        <w:rPr>
          <w:rFonts w:ascii="Arial" w:eastAsia="Times New Roman" w:hAnsi="Arial" w:cs="Arial"/>
          <w:sz w:val="24"/>
          <w:szCs w:val="24"/>
        </w:rPr>
        <w:t xml:space="preserve">With the decision of the Council of Ministers no. 87,345 on 6th of May2019, the creation and operation of the Family Intervention and Support Center for Autism was approved as a project co-financed by the European Social Fund for the programming period 2014-2020. </w:t>
      </w:r>
      <w:r w:rsidR="00646839" w:rsidRPr="007170A8">
        <w:rPr>
          <w:rFonts w:ascii="Arial" w:eastAsia="Times New Roman" w:hAnsi="Arial" w:cs="Arial"/>
          <w:sz w:val="24"/>
          <w:szCs w:val="24"/>
        </w:rPr>
        <w:t xml:space="preserve">In 2020 a new public procurement competition was announced by the Department and the renovation of the buildings to house the Center was completed. </w:t>
      </w:r>
      <w:r w:rsidRPr="007170A8">
        <w:rPr>
          <w:rFonts w:ascii="Arial" w:eastAsia="Times New Roman" w:hAnsi="Arial" w:cs="Arial"/>
          <w:sz w:val="24"/>
          <w:szCs w:val="24"/>
        </w:rPr>
        <w:t>The creation and operation of the Center aims at the timely provision of intervention and support services, so that children with autism participate in all aspects of social life. At the same time, the aim of the project is to maintain family cohesion, a necessary element both for the wider social cohesion and prosperity but also for the progress of the children themselves. The mission of the Center is to provide specialized services to children up to the age of compulsory education, who have been diagnosed with autism, as well as to their families, such as: (a) Psychological Support, Counseling and Psychoeducation Service, (b) Home Training and Support Service for the child and the family in the context of early childhood intervention specifically focused on children with Autism Spectrum Disorders, (c) Social Support Service. The Center will be able to serve and provide its services to about 300 children and their families annually across Cyprus.</w:t>
      </w:r>
    </w:p>
    <w:p w:rsidR="006435B2" w:rsidRPr="007170A8" w:rsidRDefault="006435B2" w:rsidP="006435B2">
      <w:pPr>
        <w:pStyle w:val="ListParagraph"/>
        <w:numPr>
          <w:ilvl w:val="0"/>
          <w:numId w:val="1"/>
        </w:numPr>
        <w:spacing w:after="0" w:line="240" w:lineRule="auto"/>
        <w:jc w:val="both"/>
        <w:rPr>
          <w:rFonts w:ascii="Arial" w:hAnsi="Arial" w:cs="Arial"/>
          <w:sz w:val="24"/>
          <w:szCs w:val="24"/>
        </w:rPr>
      </w:pPr>
      <w:r w:rsidRPr="007170A8">
        <w:rPr>
          <w:rFonts w:ascii="Arial" w:hAnsi="Arial" w:cs="Arial"/>
          <w:sz w:val="24"/>
          <w:szCs w:val="24"/>
        </w:rPr>
        <w:lastRenderedPageBreak/>
        <w:t>Financial assistance to the organisations of persons with disabilities for coverage the expenses of the operation of social programs (16 organisations were subsidized with a cost in 2020 of €76.563,49. The Confederation of the Organisations of Disabled People also receives an annual grant for almost all its expenses (€70.000 for 2020).</w:t>
      </w:r>
    </w:p>
    <w:p w:rsidR="006435B2" w:rsidRDefault="006435B2" w:rsidP="006435B2">
      <w:pPr>
        <w:pStyle w:val="ListParagraph"/>
        <w:numPr>
          <w:ilvl w:val="0"/>
          <w:numId w:val="1"/>
        </w:numPr>
        <w:spacing w:line="240" w:lineRule="auto"/>
        <w:jc w:val="both"/>
        <w:rPr>
          <w:rFonts w:ascii="Arial" w:hAnsi="Arial" w:cs="Arial"/>
          <w:sz w:val="24"/>
          <w:szCs w:val="24"/>
        </w:rPr>
      </w:pPr>
      <w:r w:rsidRPr="00C408C5">
        <w:rPr>
          <w:rFonts w:ascii="Arial" w:hAnsi="Arial" w:cs="Arial"/>
          <w:sz w:val="24"/>
          <w:szCs w:val="24"/>
          <w:lang w:val="en-GB"/>
        </w:rPr>
        <w:t xml:space="preserve">Subsidisation </w:t>
      </w:r>
      <w:r w:rsidRPr="00C408C5">
        <w:rPr>
          <w:rFonts w:ascii="Arial" w:hAnsi="Arial" w:cs="Arial"/>
          <w:sz w:val="24"/>
          <w:szCs w:val="24"/>
        </w:rPr>
        <w:t xml:space="preserve">of </w:t>
      </w:r>
      <w:r w:rsidRPr="00C408C5">
        <w:rPr>
          <w:rFonts w:ascii="Arial" w:hAnsi="Arial" w:cs="Arial"/>
          <w:sz w:val="24"/>
          <w:szCs w:val="24"/>
          <w:lang w:val="en-GB"/>
        </w:rPr>
        <w:t>organisations</w:t>
      </w:r>
      <w:r w:rsidRPr="00C408C5">
        <w:rPr>
          <w:rFonts w:ascii="Arial" w:hAnsi="Arial" w:cs="Arial"/>
          <w:sz w:val="24"/>
          <w:szCs w:val="24"/>
        </w:rPr>
        <w:t xml:space="preserve"> of persons with severe disabilities to recruit and manage Social Assistants for their members in order to support them at visiting state services, hospitals and doctors, banks, day care programmes, shopping, recreation activities etc</w:t>
      </w:r>
      <w:r>
        <w:rPr>
          <w:rFonts w:ascii="Arial" w:hAnsi="Arial" w:cs="Arial"/>
          <w:sz w:val="24"/>
          <w:szCs w:val="24"/>
        </w:rPr>
        <w:t xml:space="preserve"> (7organisations were subsidized for 1.160 beneficiaries with disabilities and a cost for 2020 of €</w:t>
      </w:r>
      <w:r w:rsidRPr="00A05E9F">
        <w:rPr>
          <w:rFonts w:ascii="Arial" w:hAnsi="Arial" w:cs="Arial"/>
          <w:sz w:val="24"/>
          <w:szCs w:val="24"/>
        </w:rPr>
        <w:t>149.646,74</w:t>
      </w:r>
      <w:r>
        <w:rPr>
          <w:rFonts w:ascii="Arial" w:hAnsi="Arial" w:cs="Arial"/>
          <w:sz w:val="24"/>
          <w:szCs w:val="24"/>
        </w:rPr>
        <w:t>)</w:t>
      </w:r>
      <w:r w:rsidRPr="00C408C5">
        <w:rPr>
          <w:rFonts w:ascii="Arial" w:hAnsi="Arial" w:cs="Arial"/>
          <w:sz w:val="24"/>
          <w:szCs w:val="24"/>
        </w:rPr>
        <w:t xml:space="preserve">. </w:t>
      </w:r>
    </w:p>
    <w:p w:rsidR="005632C9" w:rsidRPr="006435B2" w:rsidRDefault="006435B2" w:rsidP="00975AE8">
      <w:pPr>
        <w:pStyle w:val="ListParagraph"/>
        <w:numPr>
          <w:ilvl w:val="0"/>
          <w:numId w:val="1"/>
        </w:numPr>
        <w:spacing w:line="240" w:lineRule="auto"/>
        <w:ind w:left="714" w:hanging="357"/>
        <w:jc w:val="both"/>
        <w:rPr>
          <w:rFonts w:ascii="Arial" w:hAnsi="Arial" w:cs="Arial"/>
          <w:sz w:val="24"/>
          <w:szCs w:val="24"/>
        </w:rPr>
      </w:pPr>
      <w:r>
        <w:rPr>
          <w:rFonts w:ascii="Arial" w:hAnsi="Arial" w:cs="Arial"/>
          <w:sz w:val="24"/>
          <w:szCs w:val="24"/>
        </w:rPr>
        <w:t xml:space="preserve">Presidency of </w:t>
      </w:r>
      <w:r w:rsidRPr="0052561C">
        <w:rPr>
          <w:rFonts w:ascii="Arial" w:hAnsi="Arial" w:cs="Arial"/>
          <w:sz w:val="24"/>
          <w:szCs w:val="24"/>
        </w:rPr>
        <w:t>Executive Board of the Christos Stelios Ioannou Foundation</w:t>
      </w:r>
      <w:r>
        <w:rPr>
          <w:rFonts w:ascii="Arial" w:hAnsi="Arial" w:cs="Arial"/>
          <w:sz w:val="24"/>
          <w:szCs w:val="24"/>
        </w:rPr>
        <w:t xml:space="preserve"> by</w:t>
      </w:r>
      <w:r w:rsidRPr="006435B2">
        <w:rPr>
          <w:rFonts w:ascii="Arial" w:hAnsi="Arial" w:cs="Arial"/>
          <w:sz w:val="24"/>
          <w:szCs w:val="24"/>
        </w:rPr>
        <w:t xml:space="preserve"> </w:t>
      </w:r>
      <w:r>
        <w:rPr>
          <w:rFonts w:ascii="Arial" w:hAnsi="Arial" w:cs="Arial"/>
          <w:sz w:val="24"/>
          <w:szCs w:val="24"/>
        </w:rPr>
        <w:t>the Director of the Department who represents at the Board the Director General of the Ministry of Labour, Welfare and Social Insurance. Since 2020 the annual financial subsidy for the Foundation has been moved from the Ministry of Finance to the Ministry of Labo</w:t>
      </w:r>
      <w:r w:rsidR="00BA529B">
        <w:rPr>
          <w:rFonts w:ascii="Arial" w:hAnsi="Arial" w:cs="Arial"/>
          <w:sz w:val="24"/>
          <w:szCs w:val="24"/>
        </w:rPr>
        <w:t>ur, Welfare and Social Insurance</w:t>
      </w:r>
      <w:r>
        <w:rPr>
          <w:rFonts w:ascii="Arial" w:hAnsi="Arial" w:cs="Arial"/>
          <w:sz w:val="24"/>
          <w:szCs w:val="24"/>
        </w:rPr>
        <w:t>. T</w:t>
      </w:r>
      <w:r w:rsidRPr="00385CA1">
        <w:rPr>
          <w:rFonts w:ascii="Arial" w:hAnsi="Arial" w:cs="Arial"/>
          <w:sz w:val="24"/>
          <w:szCs w:val="24"/>
        </w:rPr>
        <w:t xml:space="preserve">he most important actions in 2020 were the </w:t>
      </w:r>
      <w:r>
        <w:rPr>
          <w:rFonts w:ascii="Arial" w:hAnsi="Arial" w:cs="Arial"/>
          <w:sz w:val="24"/>
          <w:szCs w:val="24"/>
        </w:rPr>
        <w:t xml:space="preserve">formulation of the </w:t>
      </w:r>
      <w:r w:rsidRPr="00385CA1">
        <w:rPr>
          <w:rFonts w:ascii="Arial" w:hAnsi="Arial" w:cs="Arial"/>
          <w:sz w:val="24"/>
          <w:szCs w:val="24"/>
        </w:rPr>
        <w:t xml:space="preserve">first Strategic </w:t>
      </w:r>
      <w:r>
        <w:rPr>
          <w:rFonts w:ascii="Arial" w:hAnsi="Arial" w:cs="Arial"/>
          <w:sz w:val="24"/>
          <w:szCs w:val="24"/>
        </w:rPr>
        <w:t>Plan</w:t>
      </w:r>
      <w:r w:rsidRPr="00385CA1">
        <w:rPr>
          <w:rFonts w:ascii="Arial" w:hAnsi="Arial" w:cs="Arial"/>
          <w:sz w:val="24"/>
          <w:szCs w:val="24"/>
        </w:rPr>
        <w:t xml:space="preserve"> of the Foundation's work, the completion of its staff</w:t>
      </w:r>
      <w:r>
        <w:rPr>
          <w:rFonts w:ascii="Arial" w:hAnsi="Arial" w:cs="Arial"/>
          <w:sz w:val="24"/>
          <w:szCs w:val="24"/>
        </w:rPr>
        <w:t xml:space="preserve"> vacant posts</w:t>
      </w:r>
      <w:r w:rsidRPr="00385CA1">
        <w:rPr>
          <w:rFonts w:ascii="Arial" w:hAnsi="Arial" w:cs="Arial"/>
          <w:sz w:val="24"/>
          <w:szCs w:val="24"/>
        </w:rPr>
        <w:t xml:space="preserve"> with new scientific </w:t>
      </w:r>
      <w:r>
        <w:rPr>
          <w:rFonts w:ascii="Arial" w:hAnsi="Arial" w:cs="Arial"/>
          <w:sz w:val="24"/>
          <w:szCs w:val="24"/>
        </w:rPr>
        <w:t>personnel</w:t>
      </w:r>
      <w:r w:rsidRPr="00385CA1">
        <w:rPr>
          <w:rFonts w:ascii="Arial" w:hAnsi="Arial" w:cs="Arial"/>
          <w:sz w:val="24"/>
          <w:szCs w:val="24"/>
        </w:rPr>
        <w:t xml:space="preserve">, the expansion and enrichment of creative employment and therapeutic and social rehabilitation, renovation and modernization of the operation </w:t>
      </w:r>
      <w:r>
        <w:rPr>
          <w:rFonts w:ascii="Arial" w:hAnsi="Arial" w:cs="Arial"/>
          <w:sz w:val="24"/>
          <w:szCs w:val="24"/>
        </w:rPr>
        <w:t>the Foundation</w:t>
      </w:r>
      <w:r w:rsidRPr="00385CA1">
        <w:rPr>
          <w:rFonts w:ascii="Arial" w:hAnsi="Arial" w:cs="Arial"/>
          <w:sz w:val="24"/>
          <w:szCs w:val="24"/>
        </w:rPr>
        <w:t>.</w:t>
      </w:r>
    </w:p>
    <w:p w:rsidR="005632C9" w:rsidRDefault="005632C9" w:rsidP="00975AE8">
      <w:pPr>
        <w:jc w:val="both"/>
        <w:rPr>
          <w:rFonts w:ascii="Arial" w:hAnsi="Arial" w:cs="Arial"/>
        </w:rPr>
      </w:pPr>
    </w:p>
    <w:p w:rsidR="00975AE8" w:rsidRDefault="00975AE8" w:rsidP="00975AE8">
      <w:pPr>
        <w:jc w:val="both"/>
        <w:rPr>
          <w:rFonts w:ascii="Arial" w:hAnsi="Arial" w:cs="Arial"/>
        </w:rPr>
      </w:pPr>
      <w:r>
        <w:rPr>
          <w:rFonts w:ascii="Arial" w:hAnsi="Arial" w:cs="Arial"/>
        </w:rPr>
        <w:t xml:space="preserve">The main Vocational Rehabilitation </w:t>
      </w:r>
      <w:r w:rsidR="006435B2">
        <w:rPr>
          <w:rFonts w:ascii="Arial" w:hAnsi="Arial" w:cs="Arial"/>
        </w:rPr>
        <w:t xml:space="preserve">Programmes and </w:t>
      </w:r>
      <w:r>
        <w:rPr>
          <w:rFonts w:ascii="Arial" w:hAnsi="Arial" w:cs="Arial"/>
        </w:rPr>
        <w:t>Schemes provided by the Department are the following:</w:t>
      </w:r>
    </w:p>
    <w:p w:rsidR="006435B2" w:rsidRPr="006435B2" w:rsidRDefault="006435B2" w:rsidP="006435B2">
      <w:pPr>
        <w:jc w:val="both"/>
        <w:rPr>
          <w:rFonts w:ascii="Arial" w:hAnsi="Arial" w:cs="Arial"/>
        </w:rPr>
      </w:pPr>
    </w:p>
    <w:p w:rsidR="006435B2" w:rsidRPr="006435B2" w:rsidRDefault="006435B2" w:rsidP="00646839">
      <w:pPr>
        <w:pStyle w:val="ListParagraph"/>
        <w:numPr>
          <w:ilvl w:val="0"/>
          <w:numId w:val="5"/>
        </w:numPr>
        <w:spacing w:line="240" w:lineRule="auto"/>
        <w:ind w:left="896" w:hanging="357"/>
        <w:jc w:val="both"/>
        <w:rPr>
          <w:rFonts w:ascii="Arial" w:hAnsi="Arial" w:cs="Arial"/>
          <w:sz w:val="24"/>
          <w:szCs w:val="24"/>
        </w:rPr>
      </w:pPr>
      <w:r w:rsidRPr="006435B2">
        <w:rPr>
          <w:rFonts w:ascii="Arial" w:hAnsi="Arial" w:cs="Arial"/>
          <w:sz w:val="24"/>
          <w:szCs w:val="24"/>
        </w:rPr>
        <w:t>The Department is responsible to support and monitor the implementation of the Recruitment of Persons with Disabilities in the Wider Public Sector Law which is a special law forcing all public services to recruit up to a quota of 10% of their vacant posts, persons with disabilities who fulfill specific objective criteria. The Department supports the authorities responsible for the recruitments by providing them independent reports by multidisciplinary committees assessing disability and capability for the duties of the specific posts. 220 persons with disabilities were recruited under the Law since 2010.</w:t>
      </w:r>
    </w:p>
    <w:p w:rsidR="00975AE8" w:rsidRDefault="00975AE8" w:rsidP="00975AE8">
      <w:pPr>
        <w:pStyle w:val="ListParagraph"/>
        <w:numPr>
          <w:ilvl w:val="0"/>
          <w:numId w:val="2"/>
        </w:numPr>
        <w:spacing w:line="240" w:lineRule="auto"/>
        <w:jc w:val="both"/>
        <w:rPr>
          <w:rFonts w:ascii="Arial" w:hAnsi="Arial" w:cs="Arial"/>
          <w:sz w:val="24"/>
          <w:szCs w:val="24"/>
        </w:rPr>
      </w:pPr>
      <w:r>
        <w:rPr>
          <w:rFonts w:ascii="Arial" w:hAnsi="Arial" w:cs="Arial"/>
          <w:sz w:val="24"/>
          <w:szCs w:val="24"/>
        </w:rPr>
        <w:t>Scheme for the creation and operation of small units for self-employment purposes of Persons with Disabilities. The Scheme provides a grant up to €8.543 to persons with disabilities who do not have the financial means for self-employment through the Special Fund of the Vocational Rehabilitation Centre for Person</w:t>
      </w:r>
      <w:r w:rsidR="00217CD3">
        <w:rPr>
          <w:rFonts w:ascii="Arial" w:hAnsi="Arial" w:cs="Arial"/>
          <w:sz w:val="24"/>
          <w:szCs w:val="24"/>
        </w:rPr>
        <w:t>s</w:t>
      </w:r>
      <w:r>
        <w:rPr>
          <w:rFonts w:ascii="Arial" w:hAnsi="Arial" w:cs="Arial"/>
          <w:sz w:val="24"/>
          <w:szCs w:val="24"/>
        </w:rPr>
        <w:t xml:space="preserve"> with Disabilities. In 20</w:t>
      </w:r>
      <w:r w:rsidR="00217CD3">
        <w:rPr>
          <w:rFonts w:ascii="Arial" w:hAnsi="Arial" w:cs="Arial"/>
          <w:sz w:val="24"/>
          <w:szCs w:val="24"/>
        </w:rPr>
        <w:t>20</w:t>
      </w:r>
      <w:r>
        <w:rPr>
          <w:rFonts w:ascii="Arial" w:hAnsi="Arial" w:cs="Arial"/>
          <w:sz w:val="24"/>
          <w:szCs w:val="24"/>
        </w:rPr>
        <w:t xml:space="preserve">, </w:t>
      </w:r>
      <w:r w:rsidR="00217CD3">
        <w:rPr>
          <w:rFonts w:ascii="Arial" w:hAnsi="Arial" w:cs="Arial"/>
          <w:sz w:val="24"/>
          <w:szCs w:val="24"/>
        </w:rPr>
        <w:t xml:space="preserve">14 applications were approved of a total budget of </w:t>
      </w:r>
      <w:r w:rsidR="00217CD3" w:rsidRPr="00217CD3">
        <w:rPr>
          <w:rFonts w:ascii="Arial" w:hAnsi="Arial" w:cs="Arial"/>
          <w:sz w:val="24"/>
          <w:szCs w:val="24"/>
        </w:rPr>
        <w:t>€</w:t>
      </w:r>
      <w:r w:rsidR="00217CD3">
        <w:rPr>
          <w:rFonts w:ascii="Arial" w:hAnsi="Arial" w:cs="Arial"/>
          <w:sz w:val="24"/>
          <w:szCs w:val="24"/>
        </w:rPr>
        <w:t xml:space="preserve">103.000 </w:t>
      </w:r>
      <w:r>
        <w:rPr>
          <w:rFonts w:ascii="Arial" w:hAnsi="Arial" w:cs="Arial"/>
          <w:sz w:val="24"/>
          <w:szCs w:val="24"/>
        </w:rPr>
        <w:t>and the cost for 20</w:t>
      </w:r>
      <w:r w:rsidR="00217CD3">
        <w:rPr>
          <w:rFonts w:ascii="Arial" w:hAnsi="Arial" w:cs="Arial"/>
          <w:sz w:val="24"/>
          <w:szCs w:val="24"/>
        </w:rPr>
        <w:t>20</w:t>
      </w:r>
      <w:r>
        <w:rPr>
          <w:rFonts w:ascii="Arial" w:hAnsi="Arial" w:cs="Arial"/>
          <w:sz w:val="24"/>
          <w:szCs w:val="24"/>
        </w:rPr>
        <w:t xml:space="preserve"> was €</w:t>
      </w:r>
      <w:r w:rsidR="00217CD3">
        <w:rPr>
          <w:rFonts w:ascii="Arial" w:hAnsi="Arial" w:cs="Arial"/>
          <w:sz w:val="24"/>
          <w:szCs w:val="24"/>
        </w:rPr>
        <w:t>60.050</w:t>
      </w:r>
      <w:r w:rsidR="00500D56" w:rsidRPr="00500D56">
        <w:rPr>
          <w:rFonts w:ascii="Arial" w:hAnsi="Arial" w:cs="Arial"/>
          <w:sz w:val="24"/>
          <w:szCs w:val="24"/>
        </w:rPr>
        <w:t>.</w:t>
      </w:r>
    </w:p>
    <w:p w:rsidR="00975AE8" w:rsidRDefault="00975AE8" w:rsidP="00975AE8">
      <w:pPr>
        <w:pStyle w:val="ListParagraph"/>
        <w:numPr>
          <w:ilvl w:val="0"/>
          <w:numId w:val="2"/>
        </w:numPr>
        <w:spacing w:line="240" w:lineRule="auto"/>
        <w:jc w:val="both"/>
        <w:rPr>
          <w:rFonts w:ascii="Arial" w:hAnsi="Arial" w:cs="Arial"/>
          <w:sz w:val="24"/>
          <w:szCs w:val="24"/>
        </w:rPr>
      </w:pPr>
      <w:r w:rsidRPr="0044209F">
        <w:rPr>
          <w:rFonts w:ascii="Arial" w:hAnsi="Arial" w:cs="Arial"/>
          <w:sz w:val="24"/>
          <w:szCs w:val="24"/>
        </w:rPr>
        <w:t xml:space="preserve"> The Supported Employment Scheme, which funds Organisations for persons with disabilities with an amount of up to €13.500 yearly for each supported employment program, which intends to help groups of 5-10 persons with disabilities (mainly intellectual disability) to get and maintain a job position in the open labour market, by a special job coach. In 20</w:t>
      </w:r>
      <w:r w:rsidR="00E9092F">
        <w:rPr>
          <w:rFonts w:ascii="Arial" w:hAnsi="Arial" w:cs="Arial"/>
          <w:sz w:val="24"/>
          <w:szCs w:val="24"/>
        </w:rPr>
        <w:t xml:space="preserve">20 </w:t>
      </w:r>
      <w:r w:rsidR="0044209F">
        <w:rPr>
          <w:rFonts w:ascii="Arial" w:hAnsi="Arial" w:cs="Arial"/>
          <w:sz w:val="24"/>
          <w:szCs w:val="24"/>
        </w:rPr>
        <w:t>2</w:t>
      </w:r>
      <w:r w:rsidR="00500D56">
        <w:rPr>
          <w:rFonts w:ascii="Arial" w:hAnsi="Arial" w:cs="Arial"/>
          <w:sz w:val="24"/>
          <w:szCs w:val="24"/>
        </w:rPr>
        <w:t>4program</w:t>
      </w:r>
      <w:r w:rsidRPr="0044209F">
        <w:rPr>
          <w:rFonts w:ascii="Arial" w:hAnsi="Arial" w:cs="Arial"/>
          <w:sz w:val="24"/>
          <w:szCs w:val="24"/>
        </w:rPr>
        <w:t xml:space="preserve">s operated with </w:t>
      </w:r>
      <w:r w:rsidR="00500D56">
        <w:rPr>
          <w:rFonts w:ascii="Arial" w:hAnsi="Arial" w:cs="Arial"/>
          <w:sz w:val="24"/>
          <w:szCs w:val="24"/>
        </w:rPr>
        <w:t>3</w:t>
      </w:r>
      <w:r w:rsidR="00E9092F">
        <w:rPr>
          <w:rFonts w:ascii="Arial" w:hAnsi="Arial" w:cs="Arial"/>
          <w:sz w:val="24"/>
          <w:szCs w:val="24"/>
        </w:rPr>
        <w:t>7</w:t>
      </w:r>
      <w:r w:rsidR="00500D56">
        <w:rPr>
          <w:rFonts w:ascii="Arial" w:hAnsi="Arial" w:cs="Arial"/>
          <w:sz w:val="24"/>
          <w:szCs w:val="24"/>
        </w:rPr>
        <w:t>0</w:t>
      </w:r>
      <w:r w:rsidRPr="0044209F">
        <w:rPr>
          <w:rFonts w:ascii="Arial" w:hAnsi="Arial" w:cs="Arial"/>
          <w:sz w:val="24"/>
          <w:szCs w:val="24"/>
        </w:rPr>
        <w:t xml:space="preserve"> persons with disabilities in the open labour market, with a cost of €</w:t>
      </w:r>
      <w:r w:rsidR="00E9092F">
        <w:rPr>
          <w:rFonts w:ascii="Arial" w:hAnsi="Arial" w:cs="Arial"/>
          <w:sz w:val="24"/>
          <w:szCs w:val="24"/>
        </w:rPr>
        <w:t>356.000</w:t>
      </w:r>
      <w:r w:rsidRPr="0044209F">
        <w:rPr>
          <w:rFonts w:ascii="Arial" w:hAnsi="Arial" w:cs="Arial"/>
          <w:sz w:val="24"/>
          <w:szCs w:val="24"/>
        </w:rPr>
        <w:t>.</w:t>
      </w:r>
    </w:p>
    <w:p w:rsidR="00E9092F" w:rsidRPr="0044209F" w:rsidRDefault="00E9092F" w:rsidP="00975AE8">
      <w:pPr>
        <w:pStyle w:val="ListParagraph"/>
        <w:numPr>
          <w:ilvl w:val="0"/>
          <w:numId w:val="2"/>
        </w:numPr>
        <w:spacing w:line="240" w:lineRule="auto"/>
        <w:jc w:val="both"/>
        <w:rPr>
          <w:rFonts w:ascii="Arial" w:hAnsi="Arial" w:cs="Arial"/>
          <w:sz w:val="24"/>
          <w:szCs w:val="24"/>
        </w:rPr>
      </w:pPr>
      <w:r w:rsidRPr="00E9092F">
        <w:rPr>
          <w:rFonts w:ascii="Arial" w:hAnsi="Arial" w:cs="Arial"/>
          <w:sz w:val="24"/>
          <w:szCs w:val="24"/>
        </w:rPr>
        <w:t>The Vocati</w:t>
      </w:r>
      <w:r>
        <w:rPr>
          <w:rFonts w:ascii="Arial" w:hAnsi="Arial" w:cs="Arial"/>
          <w:sz w:val="24"/>
          <w:szCs w:val="24"/>
        </w:rPr>
        <w:t xml:space="preserve">onal Training Scheme </w:t>
      </w:r>
      <w:r w:rsidRPr="00E9092F">
        <w:rPr>
          <w:rFonts w:ascii="Arial" w:hAnsi="Arial" w:cs="Arial"/>
          <w:sz w:val="24"/>
          <w:szCs w:val="24"/>
        </w:rPr>
        <w:t xml:space="preserve">which funds persons with disabilities with an amount of up to €1.708,60 in order to get training courses of their own choice, </w:t>
      </w:r>
      <w:r w:rsidRPr="00E9092F">
        <w:rPr>
          <w:rFonts w:ascii="Arial" w:hAnsi="Arial" w:cs="Arial"/>
          <w:sz w:val="24"/>
          <w:szCs w:val="24"/>
        </w:rPr>
        <w:lastRenderedPageBreak/>
        <w:t>which they will increase their employment possibilities.</w:t>
      </w:r>
      <w:r>
        <w:rPr>
          <w:rFonts w:ascii="Arial" w:hAnsi="Arial" w:cs="Arial"/>
          <w:sz w:val="24"/>
          <w:szCs w:val="24"/>
        </w:rPr>
        <w:t xml:space="preserve"> In 2020, 6 applications were approved and the cost was </w:t>
      </w:r>
      <w:r w:rsidR="00B90BA1" w:rsidRPr="0044209F">
        <w:rPr>
          <w:rFonts w:ascii="Arial" w:hAnsi="Arial" w:cs="Arial"/>
          <w:sz w:val="24"/>
          <w:szCs w:val="24"/>
        </w:rPr>
        <w:t>€</w:t>
      </w:r>
      <w:r w:rsidR="00B90BA1">
        <w:rPr>
          <w:rFonts w:ascii="Arial" w:hAnsi="Arial" w:cs="Arial"/>
          <w:sz w:val="24"/>
          <w:szCs w:val="24"/>
        </w:rPr>
        <w:t>595.</w:t>
      </w:r>
    </w:p>
    <w:p w:rsidR="00975AE8" w:rsidRDefault="00975AE8" w:rsidP="00975AE8">
      <w:pPr>
        <w:jc w:val="both"/>
        <w:rPr>
          <w:rFonts w:ascii="Arial" w:hAnsi="Arial" w:cs="Arial"/>
        </w:rPr>
      </w:pPr>
    </w:p>
    <w:p w:rsidR="0052561C" w:rsidRDefault="0052561C" w:rsidP="009F3422">
      <w:pPr>
        <w:ind w:left="360" w:hanging="360"/>
        <w:jc w:val="both"/>
        <w:rPr>
          <w:rFonts w:ascii="Arial" w:hAnsi="Arial" w:cs="Arial"/>
        </w:rPr>
      </w:pPr>
    </w:p>
    <w:p w:rsidR="009F3422" w:rsidRDefault="0064331F" w:rsidP="009F3422">
      <w:pPr>
        <w:ind w:left="360" w:hanging="360"/>
        <w:jc w:val="both"/>
        <w:rPr>
          <w:rFonts w:ascii="Arial" w:hAnsi="Arial" w:cs="Arial"/>
          <w:b/>
        </w:rPr>
      </w:pPr>
      <w:r>
        <w:rPr>
          <w:rFonts w:ascii="Arial" w:hAnsi="Arial" w:cs="Arial"/>
          <w:b/>
        </w:rPr>
        <w:t xml:space="preserve">4. </w:t>
      </w:r>
      <w:r w:rsidR="009F3422">
        <w:rPr>
          <w:rFonts w:ascii="Arial" w:hAnsi="Arial" w:cs="Arial"/>
          <w:b/>
        </w:rPr>
        <w:t>Focal Point for the implementation of the UN Convention for the Rights of Persons with Disabilities</w:t>
      </w:r>
    </w:p>
    <w:p w:rsidR="009F3422" w:rsidRDefault="009F3422" w:rsidP="009F3422">
      <w:pPr>
        <w:tabs>
          <w:tab w:val="left" w:pos="426"/>
          <w:tab w:val="left" w:pos="709"/>
        </w:tabs>
        <w:jc w:val="both"/>
        <w:rPr>
          <w:rFonts w:ascii="Arial" w:hAnsi="Arial" w:cs="Arial"/>
        </w:rPr>
      </w:pPr>
    </w:p>
    <w:p w:rsidR="009F3422" w:rsidRDefault="009B6C49" w:rsidP="009F3422">
      <w:pPr>
        <w:tabs>
          <w:tab w:val="left" w:pos="426"/>
          <w:tab w:val="left" w:pos="709"/>
        </w:tabs>
        <w:jc w:val="both"/>
        <w:rPr>
          <w:rFonts w:ascii="Arial" w:hAnsi="Arial" w:cs="Arial"/>
        </w:rPr>
      </w:pPr>
      <w:r>
        <w:rPr>
          <w:rFonts w:ascii="Arial" w:hAnsi="Arial" w:cs="Arial"/>
        </w:rPr>
        <w:t xml:space="preserve">The monitoring and promotion of the implementation of the UN Convention for the Rights of Persons with Disabilities is coordinated by the Department </w:t>
      </w:r>
      <w:r w:rsidR="00DF1E52" w:rsidRPr="00DF1E52">
        <w:rPr>
          <w:rFonts w:ascii="Arial" w:hAnsi="Arial" w:cs="Arial"/>
        </w:rPr>
        <w:t xml:space="preserve">for Social Inclusion of People with Disabilities </w:t>
      </w:r>
      <w:r>
        <w:rPr>
          <w:rFonts w:ascii="Arial" w:hAnsi="Arial" w:cs="Arial"/>
        </w:rPr>
        <w:t xml:space="preserve">which has been </w:t>
      </w:r>
      <w:r w:rsidR="00AF77D2">
        <w:rPr>
          <w:rFonts w:ascii="Arial" w:hAnsi="Arial" w:cs="Arial"/>
        </w:rPr>
        <w:t>appointed</w:t>
      </w:r>
      <w:r>
        <w:rPr>
          <w:rFonts w:ascii="Arial" w:hAnsi="Arial" w:cs="Arial"/>
        </w:rPr>
        <w:t xml:space="preserve"> by the Council of Ministers as the Focal Point in Cyprus. This is a collective effort in cooperation with all public services co responsible for disability issues</w:t>
      </w:r>
      <w:r w:rsidR="0031354F">
        <w:rPr>
          <w:rFonts w:ascii="Arial" w:hAnsi="Arial" w:cs="Arial"/>
        </w:rPr>
        <w:t xml:space="preserve"> (80 contact points in Ministries and Services)</w:t>
      </w:r>
      <w:r>
        <w:rPr>
          <w:rFonts w:ascii="Arial" w:hAnsi="Arial" w:cs="Arial"/>
        </w:rPr>
        <w:t>, the Office of the Ombudsman and Human Rights Commissioner who has been defined as the Independent Mechanism for the Convention as well as the Pancyprian Confederation of the Organisations of the Disabled who have the right to participate in all mechanisms for the monitoring and implementation of the Convention.</w:t>
      </w:r>
    </w:p>
    <w:p w:rsidR="009B6C49" w:rsidRDefault="009B6C49" w:rsidP="009F3422">
      <w:pPr>
        <w:tabs>
          <w:tab w:val="left" w:pos="426"/>
          <w:tab w:val="left" w:pos="709"/>
        </w:tabs>
        <w:jc w:val="both"/>
        <w:rPr>
          <w:rFonts w:ascii="Arial" w:hAnsi="Arial" w:cs="Arial"/>
        </w:rPr>
      </w:pPr>
    </w:p>
    <w:p w:rsidR="00AF77D2" w:rsidRDefault="0031354F" w:rsidP="0031354F">
      <w:pPr>
        <w:tabs>
          <w:tab w:val="left" w:pos="426"/>
          <w:tab w:val="left" w:pos="709"/>
        </w:tabs>
        <w:jc w:val="both"/>
        <w:rPr>
          <w:rFonts w:ascii="Arial" w:hAnsi="Arial" w:cs="Arial"/>
        </w:rPr>
      </w:pPr>
      <w:r>
        <w:rPr>
          <w:rFonts w:ascii="Arial" w:hAnsi="Arial" w:cs="Arial"/>
          <w:lang w:val="el-GR"/>
        </w:rPr>
        <w:t>Τ</w:t>
      </w:r>
      <w:r w:rsidR="00AF77D2" w:rsidRPr="0031354F">
        <w:rPr>
          <w:rFonts w:ascii="Arial" w:hAnsi="Arial" w:cs="Arial"/>
        </w:rPr>
        <w:t xml:space="preserve">he Council of Ministers in December 2017 </w:t>
      </w:r>
      <w:r>
        <w:rPr>
          <w:rFonts w:ascii="Arial" w:hAnsi="Arial" w:cs="Arial"/>
        </w:rPr>
        <w:t>approved</w:t>
      </w:r>
      <w:r w:rsidR="00AF77D2" w:rsidRPr="0031354F">
        <w:rPr>
          <w:rFonts w:ascii="Arial" w:hAnsi="Arial" w:cs="Arial"/>
        </w:rPr>
        <w:t xml:space="preserve"> the First National Disability Strategy 2018-2028 and the Second National Disability Action Plan 2018-2020.</w:t>
      </w:r>
      <w:r>
        <w:rPr>
          <w:rFonts w:ascii="Arial" w:hAnsi="Arial" w:cs="Arial"/>
        </w:rPr>
        <w:t xml:space="preserve"> The Action Plan contains 86 actions for implementation by 8 Ministries (46 running actions and 40 new actions).</w:t>
      </w:r>
    </w:p>
    <w:p w:rsidR="00DF1E52" w:rsidRDefault="00DF1E52" w:rsidP="0031354F">
      <w:pPr>
        <w:tabs>
          <w:tab w:val="left" w:pos="426"/>
          <w:tab w:val="left" w:pos="709"/>
        </w:tabs>
        <w:jc w:val="both"/>
        <w:rPr>
          <w:rFonts w:ascii="Arial" w:hAnsi="Arial" w:cs="Arial"/>
        </w:rPr>
      </w:pPr>
    </w:p>
    <w:p w:rsidR="00DF1E52" w:rsidRDefault="00DF1E52" w:rsidP="00DF1E52">
      <w:pPr>
        <w:tabs>
          <w:tab w:val="left" w:pos="426"/>
          <w:tab w:val="left" w:pos="709"/>
        </w:tabs>
        <w:jc w:val="both"/>
        <w:rPr>
          <w:rFonts w:ascii="Arial" w:hAnsi="Arial" w:cs="Arial"/>
        </w:rPr>
      </w:pPr>
      <w:r w:rsidRPr="00DF1E52">
        <w:rPr>
          <w:rFonts w:ascii="Arial" w:hAnsi="Arial" w:cs="Arial"/>
        </w:rPr>
        <w:t xml:space="preserve">The First National Disability Strategy 2018-2028 is built on the principles of the Strategic Planning Guide of the Ministry of Finance (vision, values, goals, objectives) and is linked to the recommendations made to the Republic of Cyprus by the UN Convention on the Rights of Persons with Disabilities Committee, the European Disability Strategy 2010-2020 and the Council of Europe's Disability Strategy 2017-2023. Its purpose is to define the vision, values, strategic goals and objectives of the Republic of Cyprus for the implementation of the rights of persons with disabilities, by directing all the state actors towards those actions that will add value and will further improve the quality of persons with disabilities’ life. </w:t>
      </w:r>
    </w:p>
    <w:p w:rsidR="00DF1E52" w:rsidRPr="00DF1E52" w:rsidRDefault="00DF1E52" w:rsidP="00DF1E52">
      <w:pPr>
        <w:tabs>
          <w:tab w:val="left" w:pos="426"/>
          <w:tab w:val="left" w:pos="709"/>
        </w:tabs>
        <w:jc w:val="both"/>
        <w:rPr>
          <w:rFonts w:ascii="Arial" w:hAnsi="Arial" w:cs="Arial"/>
        </w:rPr>
      </w:pPr>
    </w:p>
    <w:p w:rsidR="00DF1E52" w:rsidRPr="00DF1E52" w:rsidRDefault="00DF1E52" w:rsidP="00DF1E52">
      <w:pPr>
        <w:tabs>
          <w:tab w:val="left" w:pos="426"/>
          <w:tab w:val="left" w:pos="709"/>
        </w:tabs>
        <w:jc w:val="both"/>
        <w:rPr>
          <w:rFonts w:ascii="Arial" w:hAnsi="Arial" w:cs="Arial"/>
        </w:rPr>
      </w:pPr>
      <w:r w:rsidRPr="00DF1E52">
        <w:rPr>
          <w:rFonts w:ascii="Arial" w:hAnsi="Arial" w:cs="Arial"/>
        </w:rPr>
        <w:t xml:space="preserve">The Second National Disability Action Plan </w:t>
      </w:r>
      <w:r w:rsidR="00C74236">
        <w:rPr>
          <w:rFonts w:ascii="Arial" w:hAnsi="Arial" w:cs="Arial"/>
        </w:rPr>
        <w:t xml:space="preserve">ended in 2020 </w:t>
      </w:r>
      <w:r w:rsidR="005632C9">
        <w:rPr>
          <w:rFonts w:ascii="Arial" w:hAnsi="Arial" w:cs="Arial"/>
        </w:rPr>
        <w:t>targeted</w:t>
      </w:r>
      <w:r w:rsidRPr="00DF1E52">
        <w:rPr>
          <w:rFonts w:ascii="Arial" w:hAnsi="Arial" w:cs="Arial"/>
        </w:rPr>
        <w:t xml:space="preserve"> to promote: </w:t>
      </w:r>
    </w:p>
    <w:p w:rsidR="00DF1E52" w:rsidRPr="00DF1E52" w:rsidRDefault="00DF1E52" w:rsidP="00DF1E52">
      <w:pPr>
        <w:tabs>
          <w:tab w:val="left" w:pos="426"/>
          <w:tab w:val="left" w:pos="709"/>
        </w:tabs>
        <w:rPr>
          <w:rFonts w:ascii="Arial" w:hAnsi="Arial" w:cs="Arial"/>
        </w:rPr>
      </w:pPr>
      <w:r w:rsidRPr="00DF1E52">
        <w:rPr>
          <w:rFonts w:ascii="Arial" w:hAnsi="Arial" w:cs="Arial"/>
        </w:rPr>
        <w:t>(a) independent living, social inclusion, mobility and social protection of people with disabilities,</w:t>
      </w:r>
      <w:r w:rsidRPr="00DF1E52">
        <w:rPr>
          <w:rFonts w:ascii="Arial" w:hAnsi="Arial" w:cs="Arial"/>
        </w:rPr>
        <w:br/>
        <w:t>(b) their employment and vocational training,</w:t>
      </w:r>
      <w:r w:rsidRPr="00DF1E52">
        <w:rPr>
          <w:rFonts w:ascii="Arial" w:hAnsi="Arial" w:cs="Arial"/>
        </w:rPr>
        <w:br/>
        <w:t>(c) education,</w:t>
      </w:r>
      <w:r w:rsidRPr="00DF1E52">
        <w:rPr>
          <w:rFonts w:ascii="Arial" w:hAnsi="Arial" w:cs="Arial"/>
        </w:rPr>
        <w:br/>
        <w:t>(d) the accessibility of persons with disabilities to the natural and built environment, transport and information,</w:t>
      </w:r>
      <w:r w:rsidRPr="00DF1E52">
        <w:rPr>
          <w:rFonts w:ascii="Arial" w:hAnsi="Arial" w:cs="Arial"/>
        </w:rPr>
        <w:br/>
        <w:t>(e) provision of health and rehabilitation services,</w:t>
      </w:r>
      <w:r w:rsidRPr="00DF1E52">
        <w:rPr>
          <w:rFonts w:ascii="Arial" w:hAnsi="Arial" w:cs="Arial"/>
        </w:rPr>
        <w:br/>
        <w:t>(f) information and awareness raising on disability issues.</w:t>
      </w:r>
    </w:p>
    <w:p w:rsidR="00DF1E52" w:rsidRDefault="00DF1E52" w:rsidP="0031354F">
      <w:pPr>
        <w:tabs>
          <w:tab w:val="left" w:pos="426"/>
          <w:tab w:val="left" w:pos="709"/>
        </w:tabs>
        <w:jc w:val="both"/>
        <w:rPr>
          <w:rFonts w:ascii="Arial" w:hAnsi="Arial" w:cs="Arial"/>
        </w:rPr>
      </w:pPr>
    </w:p>
    <w:p w:rsidR="00D525FA" w:rsidRPr="00D525FA" w:rsidRDefault="000847E0" w:rsidP="00D525FA">
      <w:pPr>
        <w:tabs>
          <w:tab w:val="left" w:pos="426"/>
          <w:tab w:val="left" w:pos="709"/>
        </w:tabs>
        <w:jc w:val="both"/>
        <w:rPr>
          <w:rFonts w:ascii="Arial" w:hAnsi="Arial" w:cs="Arial"/>
        </w:rPr>
      </w:pPr>
      <w:r>
        <w:rPr>
          <w:rFonts w:ascii="Arial" w:hAnsi="Arial" w:cs="Arial"/>
        </w:rPr>
        <w:t>In</w:t>
      </w:r>
      <w:r w:rsidR="00DF1E52" w:rsidRPr="00DF1E52">
        <w:rPr>
          <w:rFonts w:ascii="Arial" w:hAnsi="Arial" w:cs="Arial"/>
        </w:rPr>
        <w:t xml:space="preserve"> 20</w:t>
      </w:r>
      <w:r w:rsidR="00D525FA">
        <w:rPr>
          <w:rFonts w:ascii="Arial" w:hAnsi="Arial" w:cs="Arial"/>
        </w:rPr>
        <w:t>20</w:t>
      </w:r>
      <w:r>
        <w:rPr>
          <w:rFonts w:ascii="Arial" w:hAnsi="Arial" w:cs="Arial"/>
        </w:rPr>
        <w:t xml:space="preserve"> the Department</w:t>
      </w:r>
      <w:r w:rsidR="007170A8">
        <w:rPr>
          <w:rFonts w:ascii="Arial" w:hAnsi="Arial" w:cs="Arial"/>
        </w:rPr>
        <w:t xml:space="preserve"> </w:t>
      </w:r>
      <w:r w:rsidR="00DF1E52" w:rsidRPr="00DF1E52">
        <w:rPr>
          <w:rFonts w:ascii="Arial" w:hAnsi="Arial" w:cs="Arial"/>
        </w:rPr>
        <w:t>coordinated the gathering of information and data, through the contact p</w:t>
      </w:r>
      <w:r w:rsidR="00DF1E52">
        <w:rPr>
          <w:rFonts w:ascii="Arial" w:hAnsi="Arial" w:cs="Arial"/>
        </w:rPr>
        <w:t>oints in eight Ministries, regarding</w:t>
      </w:r>
      <w:r w:rsidR="00DF1E52" w:rsidRPr="00DF1E52">
        <w:rPr>
          <w:rFonts w:ascii="Arial" w:hAnsi="Arial" w:cs="Arial"/>
        </w:rPr>
        <w:t xml:space="preserve"> the progress of implementation of the actions of the National </w:t>
      </w:r>
      <w:r w:rsidR="00D525FA">
        <w:rPr>
          <w:rFonts w:ascii="Arial" w:hAnsi="Arial" w:cs="Arial"/>
        </w:rPr>
        <w:t xml:space="preserve">Disability </w:t>
      </w:r>
      <w:r w:rsidR="00DF1E52" w:rsidRPr="00DF1E52">
        <w:rPr>
          <w:rFonts w:ascii="Arial" w:hAnsi="Arial" w:cs="Arial"/>
        </w:rPr>
        <w:t xml:space="preserve">Action Plan </w:t>
      </w:r>
      <w:r w:rsidR="00D525FA">
        <w:rPr>
          <w:rFonts w:ascii="Arial" w:hAnsi="Arial" w:cs="Arial"/>
        </w:rPr>
        <w:t xml:space="preserve">for the period </w:t>
      </w:r>
      <w:r w:rsidR="00D525FA" w:rsidRPr="00DF1E52">
        <w:rPr>
          <w:rFonts w:ascii="Arial" w:hAnsi="Arial" w:cs="Arial"/>
        </w:rPr>
        <w:t>2018-2020</w:t>
      </w:r>
      <w:r w:rsidR="0062162A">
        <w:rPr>
          <w:rFonts w:ascii="Arial" w:hAnsi="Arial" w:cs="Arial"/>
        </w:rPr>
        <w:t xml:space="preserve">. In the meantime, </w:t>
      </w:r>
      <w:r w:rsidR="0062162A">
        <w:rPr>
          <w:rFonts w:ascii="Arial" w:hAnsi="Arial" w:cs="Arial"/>
        </w:rPr>
        <w:lastRenderedPageBreak/>
        <w:t>the Department</w:t>
      </w:r>
      <w:r w:rsidR="00D525FA" w:rsidRPr="00D525FA">
        <w:rPr>
          <w:rFonts w:ascii="Arial" w:hAnsi="Arial" w:cs="Arial"/>
        </w:rPr>
        <w:t xml:space="preserve"> began the consultation and preparation of state services regarding the formulation of the next National Action Plan for Disability 2021-2023.</w:t>
      </w:r>
    </w:p>
    <w:p w:rsidR="00DF1E52" w:rsidRPr="00DF1E52" w:rsidRDefault="00DF1E52" w:rsidP="00DF1E52">
      <w:pPr>
        <w:tabs>
          <w:tab w:val="left" w:pos="426"/>
          <w:tab w:val="left" w:pos="709"/>
        </w:tabs>
        <w:jc w:val="both"/>
        <w:rPr>
          <w:rFonts w:ascii="Arial" w:hAnsi="Arial" w:cs="Arial"/>
        </w:rPr>
      </w:pPr>
    </w:p>
    <w:p w:rsidR="000847E0" w:rsidRPr="000847E0" w:rsidRDefault="000847E0" w:rsidP="000847E0">
      <w:pPr>
        <w:tabs>
          <w:tab w:val="left" w:pos="426"/>
          <w:tab w:val="left" w:pos="709"/>
        </w:tabs>
        <w:jc w:val="both"/>
        <w:rPr>
          <w:rFonts w:ascii="Arial" w:hAnsi="Arial" w:cs="Arial"/>
        </w:rPr>
      </w:pPr>
      <w:r>
        <w:rPr>
          <w:rFonts w:ascii="Arial" w:hAnsi="Arial" w:cs="Arial"/>
        </w:rPr>
        <w:t xml:space="preserve">The </w:t>
      </w:r>
      <w:r w:rsidRPr="000847E0">
        <w:rPr>
          <w:rFonts w:ascii="Arial" w:hAnsi="Arial" w:cs="Arial"/>
        </w:rPr>
        <w:t xml:space="preserve">Department </w:t>
      </w:r>
      <w:r w:rsidR="000865A6">
        <w:rPr>
          <w:rFonts w:ascii="Arial" w:hAnsi="Arial" w:cs="Arial"/>
        </w:rPr>
        <w:t xml:space="preserve">also </w:t>
      </w:r>
      <w:r w:rsidRPr="000847E0">
        <w:rPr>
          <w:rFonts w:ascii="Arial" w:hAnsi="Arial" w:cs="Arial"/>
        </w:rPr>
        <w:t xml:space="preserve">undertook the coordination of the co-competent Services for the drafting of the harmonization bill of the Directive (EU) 2019/882 of the </w:t>
      </w:r>
      <w:r>
        <w:rPr>
          <w:rFonts w:ascii="Arial" w:hAnsi="Arial" w:cs="Arial"/>
        </w:rPr>
        <w:t>E</w:t>
      </w:r>
      <w:r w:rsidRPr="000847E0">
        <w:rPr>
          <w:rFonts w:ascii="Arial" w:hAnsi="Arial" w:cs="Arial"/>
        </w:rPr>
        <w:t xml:space="preserve">uropean </w:t>
      </w:r>
      <w:r>
        <w:rPr>
          <w:rFonts w:ascii="Arial" w:hAnsi="Arial" w:cs="Arial"/>
        </w:rPr>
        <w:t>P</w:t>
      </w:r>
      <w:r w:rsidRPr="000847E0">
        <w:rPr>
          <w:rFonts w:ascii="Arial" w:hAnsi="Arial" w:cs="Arial"/>
        </w:rPr>
        <w:t xml:space="preserve">arliament and of the </w:t>
      </w:r>
      <w:r>
        <w:rPr>
          <w:rFonts w:ascii="Arial" w:hAnsi="Arial" w:cs="Arial"/>
        </w:rPr>
        <w:t>C</w:t>
      </w:r>
      <w:r w:rsidRPr="000847E0">
        <w:rPr>
          <w:rFonts w:ascii="Arial" w:hAnsi="Arial" w:cs="Arial"/>
        </w:rPr>
        <w:t>ouncil of 17 April 2019 on the accessibility requirements for products and services and</w:t>
      </w:r>
      <w:r w:rsidR="00BA529B">
        <w:rPr>
          <w:rFonts w:ascii="Arial" w:hAnsi="Arial" w:cs="Arial"/>
        </w:rPr>
        <w:t xml:space="preserve"> </w:t>
      </w:r>
      <w:r w:rsidRPr="000847E0">
        <w:rPr>
          <w:rFonts w:ascii="Arial" w:hAnsi="Arial" w:cs="Arial"/>
        </w:rPr>
        <w:t xml:space="preserve">participated with its representative in all meetings with the European Commission for the purpose of facilitating the process of transposition of the Directive. </w:t>
      </w:r>
      <w:r>
        <w:rPr>
          <w:rFonts w:ascii="Arial" w:hAnsi="Arial" w:cs="Arial"/>
        </w:rPr>
        <w:t>It also coordinated</w:t>
      </w:r>
      <w:r w:rsidRPr="000847E0">
        <w:rPr>
          <w:rFonts w:ascii="Arial" w:hAnsi="Arial" w:cs="Arial"/>
        </w:rPr>
        <w:t xml:space="preserve"> the participation of representatives of the services involved.</w:t>
      </w:r>
      <w:r>
        <w:rPr>
          <w:rFonts w:ascii="Arial" w:hAnsi="Arial" w:cs="Arial"/>
        </w:rPr>
        <w:t xml:space="preserve"> On December 2020 the first draft of the </w:t>
      </w:r>
      <w:r w:rsidR="000865A6" w:rsidRPr="000847E0">
        <w:rPr>
          <w:rFonts w:ascii="Arial" w:hAnsi="Arial" w:cs="Arial"/>
        </w:rPr>
        <w:t>harmonization bill</w:t>
      </w:r>
      <w:r w:rsidR="000865A6">
        <w:rPr>
          <w:rFonts w:ascii="Arial" w:hAnsi="Arial" w:cs="Arial"/>
        </w:rPr>
        <w:t xml:space="preserve"> was prepared.</w:t>
      </w:r>
    </w:p>
    <w:p w:rsidR="00DF1E52" w:rsidRDefault="00DF1E52" w:rsidP="0031354F">
      <w:pPr>
        <w:tabs>
          <w:tab w:val="left" w:pos="426"/>
          <w:tab w:val="left" w:pos="709"/>
        </w:tabs>
        <w:jc w:val="both"/>
        <w:rPr>
          <w:rFonts w:ascii="Arial" w:hAnsi="Arial" w:cs="Arial"/>
        </w:rPr>
      </w:pPr>
    </w:p>
    <w:p w:rsidR="000865A6" w:rsidRDefault="007170A8" w:rsidP="0031354F">
      <w:pPr>
        <w:tabs>
          <w:tab w:val="left" w:pos="426"/>
          <w:tab w:val="left" w:pos="709"/>
        </w:tabs>
        <w:jc w:val="both"/>
        <w:rPr>
          <w:rFonts w:ascii="Arial" w:hAnsi="Arial" w:cs="Arial"/>
        </w:rPr>
      </w:pPr>
      <w:r>
        <w:rPr>
          <w:rFonts w:ascii="Arial" w:hAnsi="Arial" w:cs="Arial"/>
        </w:rPr>
        <w:t>Another important bill of law which was drafted and completed in 2020 by the Department in the framework of the Ministry’s policy for implementi</w:t>
      </w:r>
      <w:r w:rsidR="00FA3E51">
        <w:rPr>
          <w:rFonts w:ascii="Arial" w:hAnsi="Arial" w:cs="Arial"/>
        </w:rPr>
        <w:t>n</w:t>
      </w:r>
      <w:r>
        <w:rPr>
          <w:rFonts w:ascii="Arial" w:hAnsi="Arial" w:cs="Arial"/>
        </w:rPr>
        <w:t>g Article 12 of the UNCRPD.</w:t>
      </w:r>
      <w:r w:rsidR="00BA529B">
        <w:rPr>
          <w:rFonts w:ascii="Arial" w:hAnsi="Arial" w:cs="Arial"/>
        </w:rPr>
        <w:t xml:space="preserve"> </w:t>
      </w:r>
      <w:r>
        <w:rPr>
          <w:rFonts w:ascii="Arial" w:hAnsi="Arial" w:cs="Arial"/>
        </w:rPr>
        <w:t>This was the Bill for the “Rights of Persons with Disabilities for Support Services for Decision Making”. The consultation of the bill with the organisations of persons with disabilities is still on-going.</w:t>
      </w:r>
    </w:p>
    <w:p w:rsidR="007170A8" w:rsidRDefault="007170A8" w:rsidP="0031354F">
      <w:pPr>
        <w:tabs>
          <w:tab w:val="left" w:pos="426"/>
          <w:tab w:val="left" w:pos="709"/>
        </w:tabs>
        <w:jc w:val="both"/>
        <w:rPr>
          <w:rFonts w:ascii="Arial" w:hAnsi="Arial" w:cs="Arial"/>
        </w:rPr>
      </w:pPr>
    </w:p>
    <w:p w:rsidR="007170A8" w:rsidRDefault="007170A8" w:rsidP="0031354F">
      <w:pPr>
        <w:tabs>
          <w:tab w:val="left" w:pos="426"/>
          <w:tab w:val="left" w:pos="709"/>
        </w:tabs>
        <w:jc w:val="both"/>
        <w:rPr>
          <w:rFonts w:ascii="Arial" w:hAnsi="Arial" w:cs="Arial"/>
        </w:rPr>
      </w:pPr>
    </w:p>
    <w:p w:rsidR="007170A8" w:rsidRPr="0031354F" w:rsidRDefault="00840FB8" w:rsidP="0031354F">
      <w:pPr>
        <w:tabs>
          <w:tab w:val="left" w:pos="426"/>
          <w:tab w:val="left" w:pos="709"/>
        </w:tabs>
        <w:jc w:val="both"/>
        <w:rPr>
          <w:rFonts w:ascii="Arial" w:hAnsi="Arial" w:cs="Arial"/>
        </w:rPr>
      </w:pPr>
      <w:r>
        <w:rPr>
          <w:rFonts w:ascii="Arial" w:hAnsi="Arial" w:cs="Arial"/>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255270</wp:posOffset>
                </wp:positionV>
                <wp:extent cx="5314950" cy="9525"/>
                <wp:effectExtent l="9525" t="9525" r="9525"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149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4pt;margin-top:20.1pt;width:418.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"/>
            </w:pict>
          </mc:Fallback>
        </mc:AlternateContent>
      </w:r>
    </w:p>
    <w:sectPr w:rsidR="007170A8" w:rsidRPr="0031354F" w:rsidSect="002A658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96F" w:rsidRDefault="0049196F" w:rsidP="00717446">
      <w:r>
        <w:separator/>
      </w:r>
    </w:p>
  </w:endnote>
  <w:endnote w:type="continuationSeparator" w:id="0">
    <w:p w:rsidR="0049196F" w:rsidRDefault="0049196F" w:rsidP="0071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203391"/>
      <w:docPartObj>
        <w:docPartGallery w:val="Page Numbers (Bottom of Page)"/>
        <w:docPartUnique/>
      </w:docPartObj>
    </w:sdtPr>
    <w:sdtEndPr/>
    <w:sdtContent>
      <w:p w:rsidR="00646839" w:rsidRDefault="00A06FEC">
        <w:pPr>
          <w:pStyle w:val="Footer"/>
          <w:jc w:val="center"/>
        </w:pPr>
        <w:r>
          <w:fldChar w:fldCharType="begin"/>
        </w:r>
        <w:r>
          <w:instrText xml:space="preserve"> PAGE   \* MERGEFORMAT </w:instrText>
        </w:r>
        <w:r>
          <w:fldChar w:fldCharType="separate"/>
        </w:r>
        <w:r w:rsidR="00D92B05">
          <w:rPr>
            <w:noProof/>
          </w:rPr>
          <w:t>1</w:t>
        </w:r>
        <w:r>
          <w:rPr>
            <w:noProof/>
          </w:rPr>
          <w:fldChar w:fldCharType="end"/>
        </w:r>
      </w:p>
    </w:sdtContent>
  </w:sdt>
  <w:p w:rsidR="00646839" w:rsidRDefault="00646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96F" w:rsidRDefault="0049196F" w:rsidP="00717446">
      <w:r>
        <w:separator/>
      </w:r>
    </w:p>
  </w:footnote>
  <w:footnote w:type="continuationSeparator" w:id="0">
    <w:p w:rsidR="0049196F" w:rsidRDefault="0049196F" w:rsidP="00717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14B07"/>
    <w:multiLevelType w:val="hybridMultilevel"/>
    <w:tmpl w:val="0FA479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BAB7BC5"/>
    <w:multiLevelType w:val="hybridMultilevel"/>
    <w:tmpl w:val="1D70CA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00021DC"/>
    <w:multiLevelType w:val="hybridMultilevel"/>
    <w:tmpl w:val="5E8EDCAA"/>
    <w:lvl w:ilvl="0" w:tplc="0409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nsid w:val="5D112671"/>
    <w:multiLevelType w:val="hybridMultilevel"/>
    <w:tmpl w:val="C802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3194445"/>
    <w:multiLevelType w:val="hybridMultilevel"/>
    <w:tmpl w:val="A7C6D7E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22"/>
    <w:rsid w:val="000847E0"/>
    <w:rsid w:val="000865A6"/>
    <w:rsid w:val="000C273D"/>
    <w:rsid w:val="001124B9"/>
    <w:rsid w:val="00217CD3"/>
    <w:rsid w:val="00231424"/>
    <w:rsid w:val="002A6584"/>
    <w:rsid w:val="0030641E"/>
    <w:rsid w:val="0031354F"/>
    <w:rsid w:val="00385CA1"/>
    <w:rsid w:val="00396B93"/>
    <w:rsid w:val="003D1CF1"/>
    <w:rsid w:val="0044209F"/>
    <w:rsid w:val="004716F4"/>
    <w:rsid w:val="0049196F"/>
    <w:rsid w:val="004A1334"/>
    <w:rsid w:val="004B324F"/>
    <w:rsid w:val="004C1B86"/>
    <w:rsid w:val="00500D56"/>
    <w:rsid w:val="00514DBE"/>
    <w:rsid w:val="0052561C"/>
    <w:rsid w:val="0053388A"/>
    <w:rsid w:val="005632C9"/>
    <w:rsid w:val="005846A6"/>
    <w:rsid w:val="0062162A"/>
    <w:rsid w:val="00625C52"/>
    <w:rsid w:val="0064331F"/>
    <w:rsid w:val="006435B2"/>
    <w:rsid w:val="00646839"/>
    <w:rsid w:val="00676B49"/>
    <w:rsid w:val="00683623"/>
    <w:rsid w:val="006A2C36"/>
    <w:rsid w:val="006F44C1"/>
    <w:rsid w:val="00706E1F"/>
    <w:rsid w:val="007170A8"/>
    <w:rsid w:val="00717446"/>
    <w:rsid w:val="007542C9"/>
    <w:rsid w:val="00755446"/>
    <w:rsid w:val="00777A2C"/>
    <w:rsid w:val="00782CD2"/>
    <w:rsid w:val="00796C7B"/>
    <w:rsid w:val="007C086A"/>
    <w:rsid w:val="00800F84"/>
    <w:rsid w:val="00840FB8"/>
    <w:rsid w:val="00844345"/>
    <w:rsid w:val="008C1F7D"/>
    <w:rsid w:val="00920E85"/>
    <w:rsid w:val="00974087"/>
    <w:rsid w:val="00975AE8"/>
    <w:rsid w:val="00992E06"/>
    <w:rsid w:val="009A798A"/>
    <w:rsid w:val="009B6C49"/>
    <w:rsid w:val="009C393D"/>
    <w:rsid w:val="009F3422"/>
    <w:rsid w:val="00A06FEC"/>
    <w:rsid w:val="00A13C38"/>
    <w:rsid w:val="00A74989"/>
    <w:rsid w:val="00AC32CA"/>
    <w:rsid w:val="00AF77D2"/>
    <w:rsid w:val="00B262AE"/>
    <w:rsid w:val="00B90BA1"/>
    <w:rsid w:val="00BA529B"/>
    <w:rsid w:val="00BC27F9"/>
    <w:rsid w:val="00BD193C"/>
    <w:rsid w:val="00C408C5"/>
    <w:rsid w:val="00C42506"/>
    <w:rsid w:val="00C54DB6"/>
    <w:rsid w:val="00C74236"/>
    <w:rsid w:val="00D208F4"/>
    <w:rsid w:val="00D525FA"/>
    <w:rsid w:val="00D92B05"/>
    <w:rsid w:val="00DF1E52"/>
    <w:rsid w:val="00E433F2"/>
    <w:rsid w:val="00E9092F"/>
    <w:rsid w:val="00EC266B"/>
    <w:rsid w:val="00F06C4A"/>
    <w:rsid w:val="00F7203E"/>
    <w:rsid w:val="00F771BA"/>
    <w:rsid w:val="00F80767"/>
    <w:rsid w:val="00F92D02"/>
    <w:rsid w:val="00FA3E51"/>
    <w:rsid w:val="00FF3B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F3422"/>
    <w:rPr>
      <w:rFonts w:ascii="Times New Roman" w:hAnsi="Times New Roman" w:cs="Times New Roman" w:hint="default"/>
      <w:color w:val="0000FF"/>
      <w:sz w:val="24"/>
      <w:szCs w:val="24"/>
      <w:u w:val="single"/>
      <w:lang w:val="pl-PL" w:eastAsia="pl-PL" w:bidi="ar-SA"/>
    </w:rPr>
  </w:style>
  <w:style w:type="paragraph" w:styleId="NormalWeb">
    <w:name w:val="Normal (Web)"/>
    <w:basedOn w:val="Normal"/>
    <w:semiHidden/>
    <w:unhideWhenUsed/>
    <w:rsid w:val="009F3422"/>
    <w:rPr>
      <w:color w:val="000000"/>
    </w:rPr>
  </w:style>
  <w:style w:type="paragraph" w:styleId="Subtitle">
    <w:name w:val="Subtitle"/>
    <w:basedOn w:val="Normal"/>
    <w:link w:val="SubtitleChar"/>
    <w:qFormat/>
    <w:rsid w:val="009F3422"/>
    <w:pPr>
      <w:jc w:val="center"/>
    </w:pPr>
    <w:rPr>
      <w:rFonts w:ascii="Arial" w:hAnsi="Arial"/>
      <w:b/>
      <w:u w:val="single"/>
      <w:lang w:val="el-GR"/>
    </w:rPr>
  </w:style>
  <w:style w:type="character" w:customStyle="1" w:styleId="SubtitleChar">
    <w:name w:val="Subtitle Char"/>
    <w:basedOn w:val="DefaultParagraphFont"/>
    <w:link w:val="Subtitle"/>
    <w:rsid w:val="009F3422"/>
    <w:rPr>
      <w:rFonts w:ascii="Arial" w:eastAsia="Times New Roman" w:hAnsi="Arial" w:cs="Times New Roman"/>
      <w:b/>
      <w:sz w:val="24"/>
      <w:szCs w:val="24"/>
      <w:u w:val="single"/>
      <w:lang w:val="el-GR"/>
    </w:rPr>
  </w:style>
  <w:style w:type="paragraph" w:styleId="ListParagraph">
    <w:name w:val="List Paragraph"/>
    <w:basedOn w:val="Normal"/>
    <w:qFormat/>
    <w:rsid w:val="009F3422"/>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7C086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C086A"/>
    <w:rPr>
      <w:rFonts w:ascii="Consolas" w:eastAsia="Times New Roman" w:hAnsi="Consolas" w:cs="Times New Roman"/>
      <w:sz w:val="20"/>
      <w:szCs w:val="20"/>
    </w:rPr>
  </w:style>
  <w:style w:type="paragraph" w:styleId="Header">
    <w:name w:val="header"/>
    <w:basedOn w:val="Normal"/>
    <w:link w:val="HeaderChar"/>
    <w:uiPriority w:val="99"/>
    <w:semiHidden/>
    <w:unhideWhenUsed/>
    <w:rsid w:val="00717446"/>
    <w:pPr>
      <w:tabs>
        <w:tab w:val="center" w:pos="4153"/>
        <w:tab w:val="right" w:pos="8306"/>
      </w:tabs>
    </w:pPr>
  </w:style>
  <w:style w:type="character" w:customStyle="1" w:styleId="HeaderChar">
    <w:name w:val="Header Char"/>
    <w:basedOn w:val="DefaultParagraphFont"/>
    <w:link w:val="Header"/>
    <w:uiPriority w:val="99"/>
    <w:semiHidden/>
    <w:rsid w:val="007174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7446"/>
    <w:pPr>
      <w:tabs>
        <w:tab w:val="center" w:pos="4153"/>
        <w:tab w:val="right" w:pos="8306"/>
      </w:tabs>
    </w:pPr>
  </w:style>
  <w:style w:type="character" w:customStyle="1" w:styleId="FooterChar">
    <w:name w:val="Footer Char"/>
    <w:basedOn w:val="DefaultParagraphFont"/>
    <w:link w:val="Footer"/>
    <w:uiPriority w:val="99"/>
    <w:rsid w:val="007174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7446"/>
    <w:rPr>
      <w:rFonts w:ascii="Tahoma" w:hAnsi="Tahoma" w:cs="Tahoma"/>
      <w:sz w:val="16"/>
      <w:szCs w:val="16"/>
    </w:rPr>
  </w:style>
  <w:style w:type="character" w:customStyle="1" w:styleId="BalloonTextChar">
    <w:name w:val="Balloon Text Char"/>
    <w:basedOn w:val="DefaultParagraphFont"/>
    <w:link w:val="BalloonText"/>
    <w:uiPriority w:val="99"/>
    <w:semiHidden/>
    <w:rsid w:val="007174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F3422"/>
    <w:rPr>
      <w:rFonts w:ascii="Times New Roman" w:hAnsi="Times New Roman" w:cs="Times New Roman" w:hint="default"/>
      <w:color w:val="0000FF"/>
      <w:sz w:val="24"/>
      <w:szCs w:val="24"/>
      <w:u w:val="single"/>
      <w:lang w:val="pl-PL" w:eastAsia="pl-PL" w:bidi="ar-SA"/>
    </w:rPr>
  </w:style>
  <w:style w:type="paragraph" w:styleId="NormalWeb">
    <w:name w:val="Normal (Web)"/>
    <w:basedOn w:val="Normal"/>
    <w:semiHidden/>
    <w:unhideWhenUsed/>
    <w:rsid w:val="009F3422"/>
    <w:rPr>
      <w:color w:val="000000"/>
    </w:rPr>
  </w:style>
  <w:style w:type="paragraph" w:styleId="Subtitle">
    <w:name w:val="Subtitle"/>
    <w:basedOn w:val="Normal"/>
    <w:link w:val="SubtitleChar"/>
    <w:qFormat/>
    <w:rsid w:val="009F3422"/>
    <w:pPr>
      <w:jc w:val="center"/>
    </w:pPr>
    <w:rPr>
      <w:rFonts w:ascii="Arial" w:hAnsi="Arial"/>
      <w:b/>
      <w:u w:val="single"/>
      <w:lang w:val="el-GR"/>
    </w:rPr>
  </w:style>
  <w:style w:type="character" w:customStyle="1" w:styleId="SubtitleChar">
    <w:name w:val="Subtitle Char"/>
    <w:basedOn w:val="DefaultParagraphFont"/>
    <w:link w:val="Subtitle"/>
    <w:rsid w:val="009F3422"/>
    <w:rPr>
      <w:rFonts w:ascii="Arial" w:eastAsia="Times New Roman" w:hAnsi="Arial" w:cs="Times New Roman"/>
      <w:b/>
      <w:sz w:val="24"/>
      <w:szCs w:val="24"/>
      <w:u w:val="single"/>
      <w:lang w:val="el-GR"/>
    </w:rPr>
  </w:style>
  <w:style w:type="paragraph" w:styleId="ListParagraph">
    <w:name w:val="List Paragraph"/>
    <w:basedOn w:val="Normal"/>
    <w:qFormat/>
    <w:rsid w:val="009F3422"/>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7C086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C086A"/>
    <w:rPr>
      <w:rFonts w:ascii="Consolas" w:eastAsia="Times New Roman" w:hAnsi="Consolas" w:cs="Times New Roman"/>
      <w:sz w:val="20"/>
      <w:szCs w:val="20"/>
    </w:rPr>
  </w:style>
  <w:style w:type="paragraph" w:styleId="Header">
    <w:name w:val="header"/>
    <w:basedOn w:val="Normal"/>
    <w:link w:val="HeaderChar"/>
    <w:uiPriority w:val="99"/>
    <w:semiHidden/>
    <w:unhideWhenUsed/>
    <w:rsid w:val="00717446"/>
    <w:pPr>
      <w:tabs>
        <w:tab w:val="center" w:pos="4153"/>
        <w:tab w:val="right" w:pos="8306"/>
      </w:tabs>
    </w:pPr>
  </w:style>
  <w:style w:type="character" w:customStyle="1" w:styleId="HeaderChar">
    <w:name w:val="Header Char"/>
    <w:basedOn w:val="DefaultParagraphFont"/>
    <w:link w:val="Header"/>
    <w:uiPriority w:val="99"/>
    <w:semiHidden/>
    <w:rsid w:val="007174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7446"/>
    <w:pPr>
      <w:tabs>
        <w:tab w:val="center" w:pos="4153"/>
        <w:tab w:val="right" w:pos="8306"/>
      </w:tabs>
    </w:pPr>
  </w:style>
  <w:style w:type="character" w:customStyle="1" w:styleId="FooterChar">
    <w:name w:val="Footer Char"/>
    <w:basedOn w:val="DefaultParagraphFont"/>
    <w:link w:val="Footer"/>
    <w:uiPriority w:val="99"/>
    <w:rsid w:val="007174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7446"/>
    <w:rPr>
      <w:rFonts w:ascii="Tahoma" w:hAnsi="Tahoma" w:cs="Tahoma"/>
      <w:sz w:val="16"/>
      <w:szCs w:val="16"/>
    </w:rPr>
  </w:style>
  <w:style w:type="character" w:customStyle="1" w:styleId="BalloonTextChar">
    <w:name w:val="Balloon Text Char"/>
    <w:basedOn w:val="DefaultParagraphFont"/>
    <w:link w:val="BalloonText"/>
    <w:uiPriority w:val="99"/>
    <w:semiHidden/>
    <w:rsid w:val="007174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7709">
      <w:bodyDiv w:val="1"/>
      <w:marLeft w:val="0"/>
      <w:marRight w:val="0"/>
      <w:marTop w:val="0"/>
      <w:marBottom w:val="0"/>
      <w:divBdr>
        <w:top w:val="none" w:sz="0" w:space="0" w:color="auto"/>
        <w:left w:val="none" w:sz="0" w:space="0" w:color="auto"/>
        <w:bottom w:val="none" w:sz="0" w:space="0" w:color="auto"/>
        <w:right w:val="none" w:sz="0" w:space="0" w:color="auto"/>
      </w:divBdr>
    </w:div>
    <w:div w:id="237055442">
      <w:bodyDiv w:val="1"/>
      <w:marLeft w:val="0"/>
      <w:marRight w:val="0"/>
      <w:marTop w:val="0"/>
      <w:marBottom w:val="0"/>
      <w:divBdr>
        <w:top w:val="none" w:sz="0" w:space="0" w:color="auto"/>
        <w:left w:val="none" w:sz="0" w:space="0" w:color="auto"/>
        <w:bottom w:val="none" w:sz="0" w:space="0" w:color="auto"/>
        <w:right w:val="none" w:sz="0" w:space="0" w:color="auto"/>
      </w:divBdr>
    </w:div>
    <w:div w:id="476150550">
      <w:bodyDiv w:val="1"/>
      <w:marLeft w:val="0"/>
      <w:marRight w:val="0"/>
      <w:marTop w:val="0"/>
      <w:marBottom w:val="0"/>
      <w:divBdr>
        <w:top w:val="none" w:sz="0" w:space="0" w:color="auto"/>
        <w:left w:val="none" w:sz="0" w:space="0" w:color="auto"/>
        <w:bottom w:val="none" w:sz="0" w:space="0" w:color="auto"/>
        <w:right w:val="none" w:sz="0" w:space="0" w:color="auto"/>
      </w:divBdr>
      <w:divsChild>
        <w:div w:id="1179196886">
          <w:marLeft w:val="0"/>
          <w:marRight w:val="0"/>
          <w:marTop w:val="0"/>
          <w:marBottom w:val="0"/>
          <w:divBdr>
            <w:top w:val="none" w:sz="0" w:space="0" w:color="auto"/>
            <w:left w:val="none" w:sz="0" w:space="0" w:color="auto"/>
            <w:bottom w:val="none" w:sz="0" w:space="0" w:color="auto"/>
            <w:right w:val="none" w:sz="0" w:space="0" w:color="auto"/>
          </w:divBdr>
        </w:div>
      </w:divsChild>
    </w:div>
    <w:div w:id="526523845">
      <w:bodyDiv w:val="1"/>
      <w:marLeft w:val="0"/>
      <w:marRight w:val="0"/>
      <w:marTop w:val="0"/>
      <w:marBottom w:val="0"/>
      <w:divBdr>
        <w:top w:val="none" w:sz="0" w:space="0" w:color="auto"/>
        <w:left w:val="none" w:sz="0" w:space="0" w:color="auto"/>
        <w:bottom w:val="none" w:sz="0" w:space="0" w:color="auto"/>
        <w:right w:val="none" w:sz="0" w:space="0" w:color="auto"/>
      </w:divBdr>
    </w:div>
    <w:div w:id="536242421">
      <w:bodyDiv w:val="1"/>
      <w:marLeft w:val="0"/>
      <w:marRight w:val="0"/>
      <w:marTop w:val="0"/>
      <w:marBottom w:val="0"/>
      <w:divBdr>
        <w:top w:val="none" w:sz="0" w:space="0" w:color="auto"/>
        <w:left w:val="none" w:sz="0" w:space="0" w:color="auto"/>
        <w:bottom w:val="none" w:sz="0" w:space="0" w:color="auto"/>
        <w:right w:val="none" w:sz="0" w:space="0" w:color="auto"/>
      </w:divBdr>
    </w:div>
    <w:div w:id="684357827">
      <w:bodyDiv w:val="1"/>
      <w:marLeft w:val="0"/>
      <w:marRight w:val="0"/>
      <w:marTop w:val="0"/>
      <w:marBottom w:val="0"/>
      <w:divBdr>
        <w:top w:val="none" w:sz="0" w:space="0" w:color="auto"/>
        <w:left w:val="none" w:sz="0" w:space="0" w:color="auto"/>
        <w:bottom w:val="none" w:sz="0" w:space="0" w:color="auto"/>
        <w:right w:val="none" w:sz="0" w:space="0" w:color="auto"/>
      </w:divBdr>
    </w:div>
    <w:div w:id="766386081">
      <w:bodyDiv w:val="1"/>
      <w:marLeft w:val="0"/>
      <w:marRight w:val="0"/>
      <w:marTop w:val="0"/>
      <w:marBottom w:val="0"/>
      <w:divBdr>
        <w:top w:val="none" w:sz="0" w:space="0" w:color="auto"/>
        <w:left w:val="none" w:sz="0" w:space="0" w:color="auto"/>
        <w:bottom w:val="none" w:sz="0" w:space="0" w:color="auto"/>
        <w:right w:val="none" w:sz="0" w:space="0" w:color="auto"/>
      </w:divBdr>
    </w:div>
    <w:div w:id="1360085677">
      <w:bodyDiv w:val="1"/>
      <w:marLeft w:val="0"/>
      <w:marRight w:val="0"/>
      <w:marTop w:val="0"/>
      <w:marBottom w:val="0"/>
      <w:divBdr>
        <w:top w:val="none" w:sz="0" w:space="0" w:color="auto"/>
        <w:left w:val="none" w:sz="0" w:space="0" w:color="auto"/>
        <w:bottom w:val="none" w:sz="0" w:space="0" w:color="auto"/>
        <w:right w:val="none" w:sz="0" w:space="0" w:color="auto"/>
      </w:divBdr>
    </w:div>
    <w:div w:id="1427651890">
      <w:bodyDiv w:val="1"/>
      <w:marLeft w:val="0"/>
      <w:marRight w:val="0"/>
      <w:marTop w:val="0"/>
      <w:marBottom w:val="0"/>
      <w:divBdr>
        <w:top w:val="none" w:sz="0" w:space="0" w:color="auto"/>
        <w:left w:val="none" w:sz="0" w:space="0" w:color="auto"/>
        <w:bottom w:val="none" w:sz="0" w:space="0" w:color="auto"/>
        <w:right w:val="none" w:sz="0" w:space="0" w:color="auto"/>
      </w:divBdr>
    </w:div>
    <w:div w:id="1557625218">
      <w:bodyDiv w:val="1"/>
      <w:marLeft w:val="0"/>
      <w:marRight w:val="0"/>
      <w:marTop w:val="0"/>
      <w:marBottom w:val="0"/>
      <w:divBdr>
        <w:top w:val="none" w:sz="0" w:space="0" w:color="auto"/>
        <w:left w:val="none" w:sz="0" w:space="0" w:color="auto"/>
        <w:bottom w:val="none" w:sz="0" w:space="0" w:color="auto"/>
        <w:right w:val="none" w:sz="0" w:space="0" w:color="auto"/>
      </w:divBdr>
    </w:div>
    <w:div w:id="1626354930">
      <w:bodyDiv w:val="1"/>
      <w:marLeft w:val="0"/>
      <w:marRight w:val="0"/>
      <w:marTop w:val="0"/>
      <w:marBottom w:val="0"/>
      <w:divBdr>
        <w:top w:val="none" w:sz="0" w:space="0" w:color="auto"/>
        <w:left w:val="none" w:sz="0" w:space="0" w:color="auto"/>
        <w:bottom w:val="none" w:sz="0" w:space="0" w:color="auto"/>
        <w:right w:val="none" w:sz="0" w:space="0" w:color="auto"/>
      </w:divBdr>
    </w:div>
    <w:div w:id="16549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disabilitycard.gov.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11919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2021-03-12T08:13:00Z</dcterms:created>
  <dcterms:modified xsi:type="dcterms:W3CDTF">2021-03-12T08:13:00Z</dcterms:modified>
</cp:coreProperties>
</file>